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DAF70" w14:textId="27BC51C0" w:rsidR="0059215D" w:rsidRPr="00811A59" w:rsidRDefault="0059215D" w:rsidP="0059215D">
      <w:pPr>
        <w:rPr>
          <w:rFonts w:ascii="IranNastaliq" w:hAnsi="IranNastaliq" w:cs="IranNastaliq"/>
          <w:sz w:val="32"/>
          <w:szCs w:val="32"/>
          <w:rtl/>
        </w:rPr>
      </w:pPr>
    </w:p>
    <w:p w14:paraId="3A901E4D" w14:textId="77777777" w:rsidR="0059215D" w:rsidRPr="00811A59" w:rsidRDefault="0059215D" w:rsidP="0059215D">
      <w:pPr>
        <w:rPr>
          <w:rtl/>
        </w:rPr>
      </w:pPr>
    </w:p>
    <w:p w14:paraId="121D5304" w14:textId="4B97FA8F" w:rsidR="003B07A5" w:rsidRDefault="00FA341E" w:rsidP="00825F8F">
      <w:pPr>
        <w:jc w:val="center"/>
        <w:rPr>
          <w:rFonts w:ascii="IranNastaliq" w:hAnsi="IranNastaliq" w:cs="IranNastaliq"/>
          <w:sz w:val="80"/>
          <w:szCs w:val="80"/>
          <w:rtl/>
          <w:lang w:bidi="fa-IR"/>
        </w:rPr>
      </w:pPr>
      <w:r>
        <w:rPr>
          <w:rFonts w:ascii="IranNastaliq" w:hAnsi="IranNastaliq" w:cs="IranNastaliq" w:hint="cs"/>
          <w:sz w:val="80"/>
          <w:szCs w:val="80"/>
          <w:rtl/>
          <w:lang w:bidi="fa-IR"/>
        </w:rPr>
        <w:t>معاونت تحقیقات، علوم و فناوری</w:t>
      </w:r>
    </w:p>
    <w:p w14:paraId="0A0675A8" w14:textId="3EEECF27" w:rsidR="003B07A5" w:rsidRDefault="00FA341E" w:rsidP="00825F8F">
      <w:pPr>
        <w:jc w:val="center"/>
        <w:rPr>
          <w:rFonts w:ascii="IranNastaliq" w:hAnsi="IranNastaliq" w:cs="IranNastaliq"/>
          <w:sz w:val="100"/>
          <w:szCs w:val="100"/>
          <w:rtl/>
        </w:rPr>
      </w:pPr>
      <w:r>
        <w:rPr>
          <w:rFonts w:ascii="IranNastaliq" w:hAnsi="IranNastaliq" w:cs="IranNastaliq" w:hint="cs"/>
          <w:sz w:val="80"/>
          <w:szCs w:val="80"/>
          <w:rtl/>
        </w:rPr>
        <w:t>مرکز رشد؛ خلاقیت و نوآوری</w:t>
      </w:r>
      <w:r w:rsidR="00B20661">
        <w:rPr>
          <w:rFonts w:ascii="IranNastaliq" w:hAnsi="IranNastaliq" w:cs="IranNastaliq" w:hint="cs"/>
          <w:sz w:val="80"/>
          <w:szCs w:val="80"/>
          <w:rtl/>
        </w:rPr>
        <w:t xml:space="preserve"> دریا</w:t>
      </w:r>
    </w:p>
    <w:p w14:paraId="42ABF263" w14:textId="77777777" w:rsidR="009B3416" w:rsidRDefault="009B3416" w:rsidP="0059215D">
      <w:pPr>
        <w:rPr>
          <w:noProof/>
          <w:rtl/>
        </w:rPr>
      </w:pPr>
    </w:p>
    <w:p w14:paraId="597E8619" w14:textId="1467CE01" w:rsidR="009B3416" w:rsidRDefault="009B3416" w:rsidP="0059215D">
      <w:pPr>
        <w:rPr>
          <w:noProof/>
          <w:rtl/>
        </w:rPr>
      </w:pPr>
    </w:p>
    <w:p w14:paraId="7919A1FC" w14:textId="3FB21D6F" w:rsidR="0059215D" w:rsidRPr="00811A59" w:rsidRDefault="00246428" w:rsidP="0059215D">
      <w:pPr>
        <w:rPr>
          <w:rtl/>
        </w:rPr>
        <w:sectPr w:rsidR="0059215D" w:rsidRPr="00811A59" w:rsidSect="00867E74">
          <w:pgSz w:w="11906" w:h="16838"/>
          <w:pgMar w:top="1440" w:right="1440" w:bottom="1440" w:left="144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246428">
        <w:rPr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6022C" wp14:editId="053EE122">
                <wp:simplePos x="0" y="0"/>
                <wp:positionH relativeFrom="margin">
                  <wp:align>center</wp:align>
                </wp:positionH>
                <wp:positionV relativeFrom="paragraph">
                  <wp:posOffset>956945</wp:posOffset>
                </wp:positionV>
                <wp:extent cx="5755640" cy="1714500"/>
                <wp:effectExtent l="133350" t="0" r="16510" b="152400"/>
                <wp:wrapNone/>
                <wp:docPr id="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64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79605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079590" w14:textId="77777777" w:rsidR="00246428" w:rsidRDefault="00246428" w:rsidP="00246428">
                            <w:pPr>
                              <w:rPr>
                                <w:rFonts w:cs="B Titr"/>
                                <w:sz w:val="28"/>
                                <w:rtl/>
                                <w:lang w:bidi="fa-IR"/>
                              </w:rPr>
                            </w:pPr>
                            <w:r w:rsidRPr="005F3C9D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>عنوان</w:t>
                            </w:r>
                            <w:r w:rsidRPr="005F3C9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بس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</w:t>
                            </w:r>
                            <w:r w:rsidRPr="005F3C9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ه : </w:t>
                            </w:r>
                            <w:sdt>
                              <w:sdtPr>
                                <w:rPr>
                                  <w:rFonts w:cs="B Titr" w:hint="cs"/>
                                  <w:szCs w:val="24"/>
                                  <w:rtl/>
                                  <w:lang w:bidi="fa-IR"/>
                                </w:rPr>
                                <w:id w:val="-770698297"/>
                                <w:lock w:val="sdtLocked"/>
                                <w:comboBox>
                                  <w:listItem w:displayText="1" w:value="1"/>
                                  <w:listItem w:displayText="2" w:value="2"/>
                                  <w:listItem w:displayText="3" w:value="3"/>
                                  <w:listItem w:displayText="4" w:value="4"/>
                                  <w:listItem w:displayText="5" w:value="5"/>
                                  <w:listItem w:displayText="6" w:value="6"/>
                                  <w:listItem w:displayText="7" w:value="7"/>
                                  <w:listItem w:displayText="8" w:value="8"/>
                                  <w:listItem w:displayText="9" w:value="9"/>
                                  <w:listItem w:displayText="10" w:value="10"/>
                                  <w:listItem w:displayText="11" w:value="11"/>
                                  <w:listItem w:displayText="12" w:value="12"/>
                                </w:comboBox>
                              </w:sdtPr>
                              <w:sdtContent>
                                <w:r>
                                  <w:rPr>
                                    <w:rFonts w:cs="B Titr" w:hint="cs"/>
                                    <w:szCs w:val="24"/>
                                    <w:rtl/>
                                    <w:lang w:bidi="fa-IR"/>
                                  </w:rPr>
                                  <w:t>1</w:t>
                                </w:r>
                              </w:sdtContent>
                            </w:sdt>
                            <w:r>
                              <w:rPr>
                                <w:rFonts w:cs="B Titr" w:hint="cs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sdt>
                              <w:sdtPr>
                                <w:rPr>
                                  <w:rFonts w:cs="B Titr" w:hint="cs"/>
                                  <w:szCs w:val="24"/>
                                  <w:rtl/>
                                  <w:lang w:bidi="fa-IR"/>
                                </w:rPr>
                                <w:id w:val="299966558"/>
                                <w:lock w:val="sdtLocked"/>
                                <w:comboBox>
                                  <w:listItem w:displayText="402" w:value="402"/>
                                  <w:listItem w:displayText="403" w:value="403"/>
                                  <w:listItem w:displayText="404" w:value="404"/>
                                </w:comboBox>
                              </w:sdtPr>
                              <w:sdtContent>
                                <w:r>
                                  <w:rPr>
                                    <w:rFonts w:cs="B Titr" w:hint="cs"/>
                                    <w:szCs w:val="24"/>
                                    <w:rtl/>
                                    <w:lang w:bidi="fa-IR"/>
                                  </w:rPr>
                                  <w:t>402</w:t>
                                </w:r>
                              </w:sdtContent>
                            </w:sdt>
                            <w:r w:rsidRPr="007A2480">
                              <w:rPr>
                                <w:rFonts w:cs="B Titr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B01A9D3" w14:textId="77777777" w:rsidR="00246428" w:rsidRPr="009B3416" w:rsidRDefault="00246428" w:rsidP="00246428">
                            <w:pPr>
                              <w:rPr>
                                <w:rFonts w:cs="B Titr"/>
                                <w:sz w:val="28"/>
                                <w:rtl/>
                              </w:rPr>
                            </w:pPr>
                            <w:r w:rsidRPr="005F3C9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عنوان زیر پروژه : </w:t>
                            </w:r>
                            <w:sdt>
                              <w:sdtPr>
                                <w:rPr>
                                  <w:rFonts w:cs="B Titr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alias w:val="عنوان پروژه"/>
                                <w:tag w:val="عنوان پروژه"/>
                                <w:id w:val="-627394115"/>
                                <w:lock w:val="sdtLocked"/>
                                <w:showingPlcHdr/>
                              </w:sdtPr>
                              <w:sdtContent>
                                <w:r w:rsidRPr="00111584">
                                  <w:rPr>
                                    <w:rStyle w:val="ListParagraph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9DCEEE1" w14:textId="77777777" w:rsidR="00246428" w:rsidRPr="003B07A5" w:rsidRDefault="00246428" w:rsidP="00246428">
                            <w:pPr>
                              <w:rPr>
                                <w:rFonts w:ascii="IranNastaliq" w:hAnsi="IranNastaliq" w:cs="B Titr"/>
                                <w:sz w:val="28"/>
                                <w:rtl/>
                                <w:lang w:bidi="fa-IR"/>
                              </w:rPr>
                            </w:pPr>
                            <w:r w:rsidRPr="005F3C9D">
                              <w:rPr>
                                <w:rFonts w:ascii="IranNastaliq" w:hAnsi="IranNastaliq" w:cs="B Titr"/>
                                <w:sz w:val="32"/>
                                <w:szCs w:val="32"/>
                                <w:rtl/>
                              </w:rPr>
                              <w:t>شناسه</w:t>
                            </w:r>
                            <w:r w:rsidRPr="005F3C9D">
                              <w:rPr>
                                <w:rFonts w:ascii="IranNastaliq" w:hAnsi="IranNastaliq" w:cs="B Titr" w:hint="cs"/>
                                <w:sz w:val="32"/>
                                <w:szCs w:val="32"/>
                                <w:rtl/>
                              </w:rPr>
                              <w:t xml:space="preserve"> زیر پروژه </w:t>
                            </w:r>
                            <w:r>
                              <w:rPr>
                                <w:rFonts w:ascii="IranNastaliq" w:hAnsi="IranNastaliq" w:cs="B Titr" w:hint="cs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IranNastaliq" w:hAnsi="IranNastaliq" w:cs="B Titr" w:hint="cs"/>
                                  <w:sz w:val="32"/>
                                  <w:szCs w:val="32"/>
                                  <w:rtl/>
                                </w:rPr>
                                <w:alias w:val="شناسه زیرپروژه"/>
                                <w:tag w:val="شناسه زیرپروژه"/>
                                <w:id w:val="-1768682967"/>
                                <w:lock w:val="sdtLocked"/>
                                <w:showingPlcHdr/>
                              </w:sdtPr>
                              <w:sdtContent>
                                <w:r w:rsidRPr="00111584">
                                  <w:rPr>
                                    <w:rStyle w:val="ListParagraph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6022C" id="AutoShape 2" o:spid="_x0000_s1026" style="position:absolute;left:0;text-align:left;margin-left:0;margin-top:75.35pt;width:453.2pt;height:13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">
                <v:shadow on="t" opacity=".5" offset="-10pt,10pt"/>
                <v:textbox>
                  <w:txbxContent>
                    <w:p w14:paraId="71079590" w14:textId="77777777" w:rsidR="00246428" w:rsidRDefault="00246428" w:rsidP="00246428">
                      <w:pPr>
                        <w:rPr>
                          <w:rFonts w:cs="B Titr"/>
                          <w:sz w:val="28"/>
                          <w:rtl/>
                          <w:lang w:bidi="fa-IR"/>
                        </w:rPr>
                      </w:pPr>
                      <w:r w:rsidRPr="005F3C9D">
                        <w:rPr>
                          <w:rFonts w:cs="B Titr"/>
                          <w:sz w:val="32"/>
                          <w:szCs w:val="32"/>
                          <w:rtl/>
                        </w:rPr>
                        <w:t>عنوان</w:t>
                      </w:r>
                      <w:r w:rsidRPr="005F3C9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بس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ت</w:t>
                      </w:r>
                      <w:r w:rsidRPr="005F3C9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ه : </w:t>
                      </w:r>
                      <w:sdt>
                        <w:sdtPr>
                          <w:rPr>
                            <w:rFonts w:cs="B Titr" w:hint="cs"/>
                            <w:szCs w:val="24"/>
                            <w:rtl/>
                            <w:lang w:bidi="fa-IR"/>
                          </w:rPr>
                          <w:id w:val="-770698297"/>
                          <w:lock w:val="sdtLocked"/>
                          <w:comboBox>
                            <w:listItem w:displayText="1" w:value="1"/>
                            <w:listItem w:displayText="2" w:value="2"/>
                            <w:listItem w:displayText="3" w:value="3"/>
                            <w:listItem w:displayText="4" w:value="4"/>
                            <w:listItem w:displayText="5" w:value="5"/>
                            <w:listItem w:displayText="6" w:value="6"/>
                            <w:listItem w:displayText="7" w:value="7"/>
                            <w:listItem w:displayText="8" w:value="8"/>
                            <w:listItem w:displayText="9" w:value="9"/>
                            <w:listItem w:displayText="10" w:value="10"/>
                            <w:listItem w:displayText="11" w:value="11"/>
                            <w:listItem w:displayText="12" w:value="12"/>
                          </w:comboBox>
                        </w:sdtPr>
                        <w:sdtContent>
                          <w:r>
                            <w:rPr>
                              <w:rFonts w:cs="B Titr" w:hint="cs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</w:sdtContent>
                      </w:sdt>
                      <w:r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>-</w:t>
                      </w:r>
                      <w:sdt>
                        <w:sdtPr>
                          <w:rPr>
                            <w:rFonts w:cs="B Titr" w:hint="cs"/>
                            <w:szCs w:val="24"/>
                            <w:rtl/>
                            <w:lang w:bidi="fa-IR"/>
                          </w:rPr>
                          <w:id w:val="299966558"/>
                          <w:lock w:val="sdtLocked"/>
                          <w:comboBox>
                            <w:listItem w:displayText="402" w:value="402"/>
                            <w:listItem w:displayText="403" w:value="403"/>
                            <w:listItem w:displayText="404" w:value="404"/>
                          </w:comboBox>
                        </w:sdtPr>
                        <w:sdtContent>
                          <w:r>
                            <w:rPr>
                              <w:rFonts w:cs="B Titr" w:hint="cs"/>
                              <w:szCs w:val="24"/>
                              <w:rtl/>
                              <w:lang w:bidi="fa-IR"/>
                            </w:rPr>
                            <w:t>402</w:t>
                          </w:r>
                        </w:sdtContent>
                      </w:sdt>
                      <w:r w:rsidRPr="007A2480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B01A9D3" w14:textId="77777777" w:rsidR="00246428" w:rsidRPr="009B3416" w:rsidRDefault="00246428" w:rsidP="00246428">
                      <w:pPr>
                        <w:rPr>
                          <w:rFonts w:cs="B Titr"/>
                          <w:sz w:val="28"/>
                          <w:rtl/>
                        </w:rPr>
                      </w:pPr>
                      <w:r w:rsidRPr="005F3C9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عنوان زیر پروژه : </w:t>
                      </w:r>
                      <w:sdt>
                        <w:sdtPr>
                          <w:rPr>
                            <w:rFonts w:cs="B Titr" w:hint="cs"/>
                            <w:sz w:val="32"/>
                            <w:szCs w:val="32"/>
                            <w:rtl/>
                            <w:lang w:bidi="fa-IR"/>
                          </w:rPr>
                          <w:alias w:val="عنوان پروژه"/>
                          <w:tag w:val="عنوان پروژه"/>
                          <w:id w:val="-627394115"/>
                          <w:lock w:val="sdtLocked"/>
                          <w:showingPlcHdr/>
                        </w:sdtPr>
                        <w:sdtContent>
                          <w:r w:rsidRPr="00111584">
                            <w:rPr>
                              <w:rStyle w:val="ListParagraph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9DCEEE1" w14:textId="77777777" w:rsidR="00246428" w:rsidRPr="003B07A5" w:rsidRDefault="00246428" w:rsidP="00246428">
                      <w:pPr>
                        <w:rPr>
                          <w:rFonts w:ascii="IranNastaliq" w:hAnsi="IranNastaliq" w:cs="B Titr"/>
                          <w:sz w:val="28"/>
                          <w:rtl/>
                          <w:lang w:bidi="fa-IR"/>
                        </w:rPr>
                      </w:pPr>
                      <w:r w:rsidRPr="005F3C9D">
                        <w:rPr>
                          <w:rFonts w:ascii="IranNastaliq" w:hAnsi="IranNastaliq" w:cs="B Titr"/>
                          <w:sz w:val="32"/>
                          <w:szCs w:val="32"/>
                          <w:rtl/>
                        </w:rPr>
                        <w:t>شناسه</w:t>
                      </w:r>
                      <w:r w:rsidRPr="005F3C9D">
                        <w:rPr>
                          <w:rFonts w:ascii="IranNastaliq" w:hAnsi="IranNastaliq" w:cs="B Titr" w:hint="cs"/>
                          <w:sz w:val="32"/>
                          <w:szCs w:val="32"/>
                          <w:rtl/>
                        </w:rPr>
                        <w:t xml:space="preserve"> زیر پروژه </w:t>
                      </w:r>
                      <w:r>
                        <w:rPr>
                          <w:rFonts w:ascii="IranNastaliq" w:hAnsi="IranNastaliq" w:cs="B Titr" w:hint="cs"/>
                          <w:sz w:val="32"/>
                          <w:szCs w:val="32"/>
                          <w:rtl/>
                        </w:rPr>
                        <w:t xml:space="preserve">: </w:t>
                      </w:r>
                      <w:sdt>
                        <w:sdtPr>
                          <w:rPr>
                            <w:rFonts w:ascii="IranNastaliq" w:hAnsi="IranNastaliq" w:cs="B Titr" w:hint="cs"/>
                            <w:sz w:val="32"/>
                            <w:szCs w:val="32"/>
                            <w:rtl/>
                          </w:rPr>
                          <w:alias w:val="شناسه زیرپروژه"/>
                          <w:tag w:val="شناسه زیرپروژه"/>
                          <w:id w:val="-1768682967"/>
                          <w:lock w:val="sdtLocked"/>
                          <w:showingPlcHdr/>
                        </w:sdtPr>
                        <w:sdtContent>
                          <w:r w:rsidRPr="00111584">
                            <w:rPr>
                              <w:rStyle w:val="ListParagraph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46428">
        <w:rPr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9F2D63" wp14:editId="584F97D0">
                <wp:simplePos x="0" y="0"/>
                <wp:positionH relativeFrom="margin">
                  <wp:align>center</wp:align>
                </wp:positionH>
                <wp:positionV relativeFrom="paragraph">
                  <wp:posOffset>2909570</wp:posOffset>
                </wp:positionV>
                <wp:extent cx="5460365" cy="1066800"/>
                <wp:effectExtent l="133350" t="0" r="26035" b="152400"/>
                <wp:wrapNone/>
                <wp:docPr id="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036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79605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C4DE71" w14:textId="77777777" w:rsidR="00246428" w:rsidRPr="003B07A5" w:rsidRDefault="00246428" w:rsidP="00246428">
                            <w:pPr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3B07A5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>موضوع سند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: </w:t>
                            </w:r>
                            <w:sdt>
                              <w:sdtPr>
                                <w:rPr>
                                  <w:rFonts w:cs="B Titr" w:hint="cs"/>
                                  <w:sz w:val="32"/>
                                  <w:szCs w:val="32"/>
                                  <w:rtl/>
                                </w:rPr>
                                <w:id w:val="-1381159485"/>
                                <w:placeholder>
                                  <w:docPart w:val="905463E55E31428AB65D01F64C50652F"/>
                                </w:placeholder>
                                <w:showingPlcHdr/>
                              </w:sdtPr>
                              <w:sdtContent>
                                <w:r w:rsidRPr="00111584">
                                  <w:rPr>
                                    <w:rStyle w:val="ListParagraph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A967170" w14:textId="77777777" w:rsidR="00246428" w:rsidRPr="003B07A5" w:rsidRDefault="00246428" w:rsidP="00246428">
                            <w:pPr>
                              <w:rPr>
                                <w:rFonts w:ascii="IranNastaliq" w:hAnsi="IranNastaliq"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anNastaliq" w:hAnsi="IranNastaliq" w:cs="B Titr" w:hint="cs"/>
                                <w:sz w:val="32"/>
                                <w:szCs w:val="32"/>
                                <w:rtl/>
                              </w:rPr>
                              <w:t xml:space="preserve">کد سند: </w:t>
                            </w:r>
                            <w:sdt>
                              <w:sdtPr>
                                <w:rPr>
                                  <w:rFonts w:ascii="IranNastaliq" w:hAnsi="IranNastaliq" w:cs="B Titr" w:hint="cs"/>
                                  <w:sz w:val="32"/>
                                  <w:szCs w:val="32"/>
                                  <w:rtl/>
                                </w:rPr>
                                <w:id w:val="-64874891"/>
                                <w:placeholder>
                                  <w:docPart w:val="FBBA12EECE4545AE961EF6F6400586D8"/>
                                </w:placeholder>
                                <w:showingPlcHdr/>
                              </w:sdtPr>
                              <w:sdtContent>
                                <w:r w:rsidRPr="00111584">
                                  <w:rPr>
                                    <w:rStyle w:val="ListParagraph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F2D63" id="AutoShape 3" o:spid="_x0000_s1027" style="position:absolute;left:0;text-align:left;margin-left:0;margin-top:229.1pt;width:429.95pt;height:8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">
                <v:shadow on="t" opacity=".5" offset="-10pt,10pt"/>
                <v:textbox>
                  <w:txbxContent>
                    <w:p w14:paraId="4BC4DE71" w14:textId="77777777" w:rsidR="00246428" w:rsidRPr="003B07A5" w:rsidRDefault="00246428" w:rsidP="00246428">
                      <w:pPr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3B07A5">
                        <w:rPr>
                          <w:rFonts w:cs="B Titr"/>
                          <w:sz w:val="32"/>
                          <w:szCs w:val="32"/>
                          <w:rtl/>
                        </w:rPr>
                        <w:t>موضوع سند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: </w:t>
                      </w:r>
                      <w:sdt>
                        <w:sdtPr>
                          <w:rPr>
                            <w:rFonts w:cs="B Titr" w:hint="cs"/>
                            <w:sz w:val="32"/>
                            <w:szCs w:val="32"/>
                            <w:rtl/>
                          </w:rPr>
                          <w:id w:val="-1381159485"/>
                          <w:placeholder>
                            <w:docPart w:val="905463E55E31428AB65D01F64C50652F"/>
                          </w:placeholder>
                          <w:showingPlcHdr/>
                        </w:sdtPr>
                        <w:sdtContent>
                          <w:r w:rsidRPr="00111584">
                            <w:rPr>
                              <w:rStyle w:val="ListParagraph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A967170" w14:textId="77777777" w:rsidR="00246428" w:rsidRPr="003B07A5" w:rsidRDefault="00246428" w:rsidP="00246428">
                      <w:pPr>
                        <w:rPr>
                          <w:rFonts w:ascii="IranNastaliq" w:hAnsi="IranNastaliq" w:cs="B Titr"/>
                          <w:sz w:val="32"/>
                          <w:szCs w:val="32"/>
                        </w:rPr>
                      </w:pPr>
                      <w:r>
                        <w:rPr>
                          <w:rFonts w:ascii="IranNastaliq" w:hAnsi="IranNastaliq" w:cs="B Titr" w:hint="cs"/>
                          <w:sz w:val="32"/>
                          <w:szCs w:val="32"/>
                          <w:rtl/>
                        </w:rPr>
                        <w:t xml:space="preserve">کد سند: </w:t>
                      </w:r>
                      <w:sdt>
                        <w:sdtPr>
                          <w:rPr>
                            <w:rFonts w:ascii="IranNastaliq" w:hAnsi="IranNastaliq" w:cs="B Titr" w:hint="cs"/>
                            <w:sz w:val="32"/>
                            <w:szCs w:val="32"/>
                            <w:rtl/>
                          </w:rPr>
                          <w:id w:val="-64874891"/>
                          <w:placeholder>
                            <w:docPart w:val="FBBA12EECE4545AE961EF6F6400586D8"/>
                          </w:placeholder>
                          <w:showingPlcHdr/>
                        </w:sdtPr>
                        <w:sdtContent>
                          <w:r w:rsidRPr="00111584">
                            <w:rPr>
                              <w:rStyle w:val="ListParagraph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CC07E6" w14:textId="35D9B742" w:rsidR="007B0CC8" w:rsidRDefault="009E5110" w:rsidP="00A17EBB">
      <w:pPr>
        <w:jc w:val="center"/>
        <w:rPr>
          <w:rtl/>
        </w:rPr>
      </w:pPr>
      <w:r w:rsidRPr="009E5110">
        <w:rPr>
          <w:rFonts w:hint="cs"/>
          <w:sz w:val="22"/>
          <w:szCs w:val="24"/>
          <w:rtl/>
        </w:rPr>
        <w:lastRenderedPageBreak/>
        <w:t xml:space="preserve">اسکن شناسنامه سند </w:t>
      </w:r>
    </w:p>
    <w:p w14:paraId="4FF8DB3E" w14:textId="7E58B049" w:rsidR="003B07A5" w:rsidRDefault="003B07A5" w:rsidP="00FA341E">
      <w:pPr>
        <w:tabs>
          <w:tab w:val="left" w:pos="3967"/>
        </w:tabs>
        <w:jc w:val="center"/>
        <w:rPr>
          <w:noProof/>
          <w:rtl/>
          <w:lang w:bidi="fa-IR"/>
        </w:rPr>
      </w:pPr>
    </w:p>
    <w:p w14:paraId="4507727A" w14:textId="119BDE03" w:rsidR="0048132C" w:rsidRDefault="0048132C" w:rsidP="00FA341E">
      <w:pPr>
        <w:tabs>
          <w:tab w:val="left" w:pos="3967"/>
        </w:tabs>
        <w:jc w:val="center"/>
        <w:rPr>
          <w:noProof/>
          <w:rtl/>
          <w:lang w:bidi="fa-IR"/>
        </w:rPr>
      </w:pPr>
    </w:p>
    <w:p w14:paraId="49BF8E68" w14:textId="36E9CC99" w:rsidR="0048132C" w:rsidRDefault="0048132C" w:rsidP="00FA341E">
      <w:pPr>
        <w:tabs>
          <w:tab w:val="left" w:pos="3967"/>
        </w:tabs>
        <w:jc w:val="center"/>
        <w:rPr>
          <w:noProof/>
          <w:rtl/>
          <w:lang w:bidi="fa-IR"/>
        </w:rPr>
      </w:pPr>
    </w:p>
    <w:p w14:paraId="20B0D9A1" w14:textId="77777777" w:rsidR="0048132C" w:rsidRDefault="0048132C" w:rsidP="009B3416">
      <w:pPr>
        <w:tabs>
          <w:tab w:val="left" w:pos="3967"/>
        </w:tabs>
        <w:rPr>
          <w:noProof/>
          <w:rtl/>
          <w:lang w:bidi="fa-IR"/>
        </w:rPr>
        <w:sectPr w:rsidR="0048132C" w:rsidSect="00867E74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fmt="upperRoman" w:start="1"/>
          <w:cols w:space="708"/>
          <w:bidi/>
          <w:rtlGutter/>
          <w:docGrid w:linePitch="360"/>
        </w:sectPr>
      </w:pPr>
    </w:p>
    <w:p w14:paraId="738B46C8" w14:textId="08BF4538" w:rsidR="0048132C" w:rsidRDefault="009E5110" w:rsidP="0097456A">
      <w:pPr>
        <w:jc w:val="center"/>
        <w:rPr>
          <w:rtl/>
        </w:rPr>
      </w:pPr>
      <w:r>
        <w:rPr>
          <w:rFonts w:hint="cs"/>
          <w:rtl/>
        </w:rPr>
        <w:lastRenderedPageBreak/>
        <w:t>فهرست( طبق گانت تکمیل گردد)</w:t>
      </w:r>
    </w:p>
    <w:p w14:paraId="1F937864" w14:textId="3740026B" w:rsidR="0048132C" w:rsidRDefault="0048132C" w:rsidP="0097456A">
      <w:pPr>
        <w:jc w:val="center"/>
        <w:rPr>
          <w:rtl/>
        </w:rPr>
      </w:pPr>
    </w:p>
    <w:p w14:paraId="63C88C33" w14:textId="77777777" w:rsidR="00DA66FD" w:rsidRDefault="00DA66FD" w:rsidP="00CA7BDC">
      <w:pPr>
        <w:jc w:val="left"/>
        <w:rPr>
          <w:sz w:val="28"/>
          <w:rtl/>
        </w:rPr>
      </w:pPr>
    </w:p>
    <w:p w14:paraId="4C31BD9E" w14:textId="77777777" w:rsidR="0048132C" w:rsidRDefault="0048132C" w:rsidP="00CA7BDC">
      <w:pPr>
        <w:jc w:val="left"/>
        <w:rPr>
          <w:sz w:val="28"/>
          <w:rtl/>
        </w:rPr>
        <w:sectPr w:rsidR="0048132C" w:rsidSect="00867E74">
          <w:pgSz w:w="11906" w:h="16838"/>
          <w:pgMar w:top="1440" w:right="1440" w:bottom="1440" w:left="1440" w:header="708" w:footer="708" w:gutter="0"/>
          <w:pgNumType w:fmt="upperRoman" w:start="1"/>
          <w:cols w:space="708"/>
          <w:bidi/>
          <w:rtlGutter/>
          <w:docGrid w:linePitch="360"/>
        </w:sectPr>
      </w:pPr>
    </w:p>
    <w:p w14:paraId="33F9B0CB" w14:textId="1EDCA8D5" w:rsidR="0097456A" w:rsidRPr="0032176B" w:rsidRDefault="0097456A" w:rsidP="009E5110">
      <w:pPr>
        <w:jc w:val="center"/>
        <w:rPr>
          <w:sz w:val="28"/>
        </w:rPr>
      </w:pPr>
      <w:r w:rsidRPr="0032176B">
        <w:rPr>
          <w:rFonts w:hint="cs"/>
          <w:sz w:val="28"/>
          <w:rtl/>
        </w:rPr>
        <w:lastRenderedPageBreak/>
        <w:t>چکیده :</w:t>
      </w:r>
    </w:p>
    <w:p w14:paraId="4285DF5B" w14:textId="7AD637F0" w:rsidR="0048132C" w:rsidRDefault="0048132C" w:rsidP="009E5110">
      <w:pPr>
        <w:jc w:val="center"/>
        <w:rPr>
          <w:szCs w:val="24"/>
          <w:rtl/>
        </w:rPr>
      </w:pPr>
      <w:r>
        <w:rPr>
          <w:rFonts w:hint="cs"/>
          <w:szCs w:val="24"/>
          <w:rtl/>
        </w:rPr>
        <w:t>چکیده مطالب در این صفحه اضافه شود</w:t>
      </w:r>
    </w:p>
    <w:p w14:paraId="51B3A638" w14:textId="77777777" w:rsidR="0048132C" w:rsidRDefault="0048132C" w:rsidP="00DA66FD">
      <w:pPr>
        <w:jc w:val="left"/>
        <w:rPr>
          <w:szCs w:val="24"/>
          <w:rtl/>
        </w:rPr>
      </w:pPr>
    </w:p>
    <w:p w14:paraId="335DCC2E" w14:textId="24D670D7" w:rsidR="0097456A" w:rsidRPr="0032176B" w:rsidRDefault="0097456A" w:rsidP="00DA66FD">
      <w:pPr>
        <w:jc w:val="left"/>
        <w:rPr>
          <w:szCs w:val="24"/>
          <w:rtl/>
          <w:lang w:bidi="fa-IR"/>
        </w:rPr>
      </w:pPr>
      <w:r w:rsidRPr="0032176B">
        <w:rPr>
          <w:rFonts w:hint="cs"/>
          <w:szCs w:val="24"/>
          <w:rtl/>
        </w:rPr>
        <w:t xml:space="preserve"> </w:t>
      </w:r>
    </w:p>
    <w:p w14:paraId="4286A572" w14:textId="77777777" w:rsidR="0048132C" w:rsidRDefault="0048132C" w:rsidP="00CA7BDC">
      <w:pPr>
        <w:jc w:val="left"/>
        <w:rPr>
          <w:szCs w:val="24"/>
          <w:rtl/>
          <w:lang w:bidi="fa-IR"/>
        </w:rPr>
        <w:sectPr w:rsidR="0048132C" w:rsidSect="00867E74">
          <w:pgSz w:w="11906" w:h="16838"/>
          <w:pgMar w:top="1440" w:right="1440" w:bottom="1440" w:left="1440" w:header="708" w:footer="708" w:gutter="0"/>
          <w:pgNumType w:fmt="upperRoman" w:start="1"/>
          <w:cols w:space="708"/>
          <w:bidi/>
          <w:rtlGutter/>
          <w:docGrid w:linePitch="360"/>
        </w:sectPr>
      </w:pPr>
    </w:p>
    <w:p w14:paraId="289ABB32" w14:textId="1229F08E" w:rsidR="0097456A" w:rsidRDefault="0048132C" w:rsidP="009E5110">
      <w:pPr>
        <w:jc w:val="center"/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lastRenderedPageBreak/>
        <w:t>فصول مستندات گزارش در ادامه تدوین گردد.</w:t>
      </w:r>
    </w:p>
    <w:p w14:paraId="534FFA30" w14:textId="77777777" w:rsidR="007859F7" w:rsidRPr="00590E16" w:rsidRDefault="007859F7" w:rsidP="00B811B9">
      <w:pPr>
        <w:pStyle w:val="ListParagraph"/>
        <w:numPr>
          <w:ilvl w:val="0"/>
          <w:numId w:val="8"/>
        </w:numPr>
        <w:bidi/>
        <w:spacing w:after="0" w:line="276" w:lineRule="auto"/>
        <w:jc w:val="left"/>
        <w:rPr>
          <w:rFonts w:cs="B Titr"/>
          <w:b/>
          <w:bCs/>
          <w:sz w:val="28"/>
          <w:rtl/>
        </w:rPr>
      </w:pPr>
      <w:r w:rsidRPr="003862F0">
        <w:rPr>
          <w:rFonts w:cs="B Titr" w:hint="cs"/>
          <w:b/>
          <w:bCs/>
          <w:sz w:val="28"/>
          <w:rtl/>
        </w:rPr>
        <w:t>اصول و روش نگارش(شكل و قواره):</w:t>
      </w:r>
    </w:p>
    <w:p w14:paraId="3E3DD27D" w14:textId="77777777" w:rsidR="007859F7" w:rsidRDefault="007859F7" w:rsidP="007859F7">
      <w:pPr>
        <w:spacing w:after="0"/>
        <w:rPr>
          <w:sz w:val="28"/>
          <w:rtl/>
        </w:rPr>
      </w:pPr>
      <w:r w:rsidRPr="00C70D10">
        <w:rPr>
          <w:rFonts w:hint="cs"/>
          <w:sz w:val="28"/>
          <w:rtl/>
        </w:rPr>
        <w:t>دراين قسمت به</w:t>
      </w:r>
      <w:r>
        <w:rPr>
          <w:rFonts w:hint="cs"/>
          <w:sz w:val="28"/>
          <w:rtl/>
        </w:rPr>
        <w:t xml:space="preserve"> </w:t>
      </w:r>
      <w:r w:rsidRPr="00C70D10">
        <w:rPr>
          <w:rFonts w:hint="cs"/>
          <w:sz w:val="28"/>
          <w:rtl/>
        </w:rPr>
        <w:t>شكل و</w:t>
      </w:r>
      <w:r>
        <w:rPr>
          <w:rFonts w:hint="cs"/>
          <w:sz w:val="28"/>
          <w:rtl/>
        </w:rPr>
        <w:t xml:space="preserve"> </w:t>
      </w:r>
      <w:r w:rsidRPr="00C70D10">
        <w:rPr>
          <w:rFonts w:hint="cs"/>
          <w:sz w:val="28"/>
          <w:rtl/>
        </w:rPr>
        <w:t>قواره مستندات جهت يكنواخت سازي مستندات توليد شده در سازمان پرداخته مي شود و بايد كليه مراكز تحقيقاتي بر اساس اين قواره نسبت به تدوين مستندات پروژه هاي در فازهاي مختلف اقدام نمايند</w:t>
      </w:r>
      <w:r>
        <w:rPr>
          <w:rFonts w:hint="cs"/>
          <w:sz w:val="28"/>
          <w:rtl/>
        </w:rPr>
        <w:t>. لازم به ذكر است كه در مشخصات بيان شده از استانداردهاي معتبر استفاده شده است.</w:t>
      </w:r>
    </w:p>
    <w:p w14:paraId="64C0D116" w14:textId="77777777" w:rsidR="007859F7" w:rsidRPr="00590E16" w:rsidRDefault="007859F7" w:rsidP="00B811B9">
      <w:pPr>
        <w:pStyle w:val="Heading2"/>
        <w:numPr>
          <w:ilvl w:val="1"/>
          <w:numId w:val="9"/>
        </w:numPr>
        <w:spacing w:before="200" w:line="276" w:lineRule="auto"/>
        <w:jc w:val="left"/>
        <w:rPr>
          <w:rtl/>
        </w:rPr>
      </w:pPr>
      <w:r w:rsidRPr="00590E16">
        <w:rPr>
          <w:rFonts w:cs="B Titr" w:hint="cs"/>
          <w:sz w:val="24"/>
          <w:szCs w:val="24"/>
          <w:rtl/>
        </w:rPr>
        <w:t>فرمت</w:t>
      </w:r>
      <w:r w:rsidRPr="00590E16">
        <w:rPr>
          <w:rFonts w:cs="B Titr"/>
          <w:sz w:val="24"/>
          <w:szCs w:val="24"/>
        </w:rPr>
        <w:t xml:space="preserve"> </w:t>
      </w:r>
      <w:r w:rsidRPr="00590E16">
        <w:rPr>
          <w:rFonts w:cs="B Titr" w:hint="cs"/>
          <w:sz w:val="24"/>
          <w:szCs w:val="24"/>
          <w:rtl/>
        </w:rPr>
        <w:t>متن:</w:t>
      </w:r>
    </w:p>
    <w:p w14:paraId="5422245D" w14:textId="77777777" w:rsidR="007859F7" w:rsidRPr="00E433C2" w:rsidRDefault="007859F7" w:rsidP="007859F7">
      <w:pPr>
        <w:spacing w:after="0"/>
        <w:rPr>
          <w:sz w:val="28"/>
          <w:rtl/>
        </w:rPr>
      </w:pPr>
      <w:r w:rsidRPr="00E433C2">
        <w:rPr>
          <w:rFonts w:hint="cs"/>
          <w:sz w:val="28"/>
          <w:rtl/>
        </w:rPr>
        <w:t>از آن جايي كه مستند سازي جزء استاندارد</w:t>
      </w:r>
      <w:r w:rsidRPr="00E433C2">
        <w:rPr>
          <w:sz w:val="28"/>
          <w:rtl/>
        </w:rPr>
        <w:softHyphen/>
      </w:r>
      <w:r w:rsidRPr="00E433C2">
        <w:rPr>
          <w:rFonts w:hint="cs"/>
          <w:sz w:val="28"/>
          <w:rtl/>
        </w:rPr>
        <w:t xml:space="preserve">هاي مديريتي مي باشد و بر اين اساس استاندارد </w:t>
      </w:r>
      <w:r w:rsidRPr="00E433C2">
        <w:rPr>
          <w:rFonts w:asciiTheme="majorBidi" w:hAnsiTheme="majorBidi" w:cstheme="majorBidi"/>
          <w:szCs w:val="24"/>
        </w:rPr>
        <w:t>ISO 9001-2000</w:t>
      </w:r>
      <w:r w:rsidRPr="00E433C2">
        <w:rPr>
          <w:rFonts w:hint="cs"/>
          <w:sz w:val="28"/>
          <w:rtl/>
        </w:rPr>
        <w:t xml:space="preserve"> كه يكي از الزامات در زمينه مديريت كيفيت مي باشد، و همچنين طبق استاندارد دفاعي ايران (</w:t>
      </w:r>
      <w:r w:rsidRPr="00E433C2">
        <w:rPr>
          <w:rFonts w:asciiTheme="majorBidi" w:hAnsiTheme="majorBidi" w:cstheme="majorBidi"/>
          <w:szCs w:val="24"/>
        </w:rPr>
        <w:t>IDS-001</w:t>
      </w:r>
      <w:r w:rsidRPr="00E433C2">
        <w:rPr>
          <w:rFonts w:hint="cs"/>
          <w:sz w:val="28"/>
          <w:rtl/>
        </w:rPr>
        <w:t>) كه درباره</w:t>
      </w:r>
      <w:r w:rsidRPr="00E433C2">
        <w:rPr>
          <w:sz w:val="28"/>
          <w:rtl/>
        </w:rPr>
        <w:softHyphen/>
      </w:r>
      <w:r w:rsidRPr="00E433C2">
        <w:rPr>
          <w:rFonts w:hint="cs"/>
          <w:sz w:val="28"/>
          <w:rtl/>
        </w:rPr>
        <w:t>ي مقررات مربوط به ساختار و شيوه نگارش استانداردهاي دفاعي ايران مي باشد،لذا موارد ذيل به منظور مستند سازي مي بايست مورد رعايت قرار گيرد.</w:t>
      </w:r>
    </w:p>
    <w:p w14:paraId="3CD9E8CA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جملات بایستی صریح، رسا و حتی الامکان کوتاه و مختصر باشد.</w:t>
      </w:r>
    </w:p>
    <w:p w14:paraId="0EC46188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با قواعد و دستورات زبان فارسی مطابقت داشته باشد.</w:t>
      </w:r>
    </w:p>
    <w:p w14:paraId="1EDE5136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از کاربرد مطالب تکراری و غیرضروری خودداری کرده و از عبارات مبهم و دوپهلو استفاده نشود.</w:t>
      </w:r>
    </w:p>
    <w:p w14:paraId="51DE3DF0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کلیه مستندات باید توسط کامپیوتر و با قلم مناسب ماشین شود.</w:t>
      </w:r>
    </w:p>
    <w:p w14:paraId="55FAF84D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فواصل خطوط متن</w:t>
      </w:r>
      <w:r>
        <w:rPr>
          <w:rFonts w:hint="cs"/>
          <w:sz w:val="28"/>
          <w:rtl/>
        </w:rPr>
        <w:t xml:space="preserve"> اصلي بايد 15</w:t>
      </w:r>
      <w:r w:rsidRPr="00AE4483">
        <w:rPr>
          <w:rFonts w:hint="cs"/>
          <w:sz w:val="28"/>
          <w:rtl/>
        </w:rPr>
        <w:t xml:space="preserve">/1 </w:t>
      </w:r>
      <w:r>
        <w:rPr>
          <w:rFonts w:hint="cs"/>
          <w:sz w:val="28"/>
          <w:rtl/>
        </w:rPr>
        <w:t xml:space="preserve">خط </w:t>
      </w:r>
      <w:r w:rsidRPr="00AE4483">
        <w:rPr>
          <w:rFonts w:hint="cs"/>
          <w:sz w:val="28"/>
          <w:rtl/>
        </w:rPr>
        <w:t>باشد.</w:t>
      </w:r>
    </w:p>
    <w:p w14:paraId="18149331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حاشیه از سمت راست 5/2 سانتی متر، چپ  5/2 سانتی متر، بالا  5/2 سانتی متر، پایین  5/2 سانتی متر باشد.</w:t>
      </w:r>
    </w:p>
    <w:p w14:paraId="685F83E2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ميزان تو رفتگي اولين خط هر پاراگراف بايد 8/0 سانتي متر باشد.</w:t>
      </w:r>
    </w:p>
    <w:p w14:paraId="33536113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 xml:space="preserve">چنانچه در بیان هر موضوع از منابع مطالعاتی و مآخذ استفاده شده باشد، بایستی در پایان جمله و یا پاراگراف مورد استفاده، مآخذ و شماره منابع در داخل کروشه </w:t>
      </w:r>
      <w:r w:rsidRPr="00AE4483">
        <w:rPr>
          <w:sz w:val="28"/>
        </w:rPr>
        <w:t>[]</w:t>
      </w:r>
      <w:r w:rsidRPr="00AE4483">
        <w:rPr>
          <w:rFonts w:hint="cs"/>
          <w:sz w:val="28"/>
          <w:rtl/>
        </w:rPr>
        <w:t xml:space="preserve"> نوشته شود.</w:t>
      </w:r>
    </w:p>
    <w:p w14:paraId="20BFE5EE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در مواردی که بوسیله جداول و نمودارها نمایش اطلاعات بهتر باشد، استفاده از آنها ضروری می باشد.</w:t>
      </w:r>
    </w:p>
    <w:p w14:paraId="7CE48EA2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جداول، نمودارها، نقشه ها و تصاویر بصورت پیوسته و متوالی می بایست توسط یک خط فاصله شماره گذاری شوند. عدد سمت راست نشانگر شماره ترتیب و عدد سمت چپ نشانگر شماره فصل می باشد که در داخل پرانتز () نوشته می شوند.</w:t>
      </w:r>
    </w:p>
    <w:p w14:paraId="6740DF60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زمانی که یک جدول در صفحه دیگر ادامه پیدا می کند، شماره عنوان جدول در کلیه صفحات به همراه یک خط فاصله و کلمه «ادامه» خواهد آمد.</w:t>
      </w:r>
    </w:p>
    <w:p w14:paraId="3EC64FE6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حتی المقدور تصاویر، جداول و نمودارها در بالای صفحه آورده شود.</w:t>
      </w:r>
    </w:p>
    <w:p w14:paraId="58F40537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jc w:val="left"/>
        <w:rPr>
          <w:sz w:val="28"/>
        </w:rPr>
      </w:pPr>
      <w:r w:rsidRPr="005D4590">
        <w:rPr>
          <w:rFonts w:hint="cs"/>
          <w:sz w:val="28"/>
          <w:rtl/>
        </w:rPr>
        <w:t>شماره و عنوان جدول بايد بالاي جدول و در وسط صفحه آورده شود و عنوان جدول بعد از ":" و با يك خط فاصله در مقابل شماره درج شود.مثال: جدول شماره1 از فصل5 در زير آورده شده است</w:t>
      </w:r>
      <w:r w:rsidRPr="005D4590">
        <w:rPr>
          <w:rFonts w:hint="cs"/>
          <w:i/>
          <w:iCs/>
          <w:sz w:val="28"/>
          <w:rtl/>
        </w:rPr>
        <w:t>.</w:t>
      </w:r>
    </w:p>
    <w:p w14:paraId="247906F1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jc w:val="left"/>
        <w:rPr>
          <w:sz w:val="28"/>
        </w:rPr>
      </w:pPr>
      <w:r w:rsidRPr="005D4590">
        <w:rPr>
          <w:rFonts w:hint="cs"/>
          <w:sz w:val="28"/>
          <w:rtl/>
        </w:rPr>
        <w:lastRenderedPageBreak/>
        <w:t>چنانچه جدول داراي توضيحاتي باشد، بايد داخل جدول نوشته شود.</w:t>
      </w:r>
    </w:p>
    <w:p w14:paraId="520C1DF9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jc w:val="left"/>
        <w:rPr>
          <w:sz w:val="28"/>
        </w:rPr>
      </w:pPr>
      <w:r>
        <w:rPr>
          <w:rFonts w:hint="cs"/>
          <w:sz w:val="28"/>
          <w:rtl/>
        </w:rPr>
        <w:t>در جدول هايي كه از لاتين به فارسي برگردان مي شوند، موقعيت ستون هاي جدول ها نيز بايد تغيير يابد، به اين معني كه ترتيب جدول از راست به چپ شود.</w:t>
      </w:r>
    </w:p>
    <w:p w14:paraId="35E6ABCE" w14:textId="77777777" w:rsidR="007859F7" w:rsidRPr="005D4590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jc w:val="left"/>
        <w:rPr>
          <w:sz w:val="28"/>
        </w:rPr>
      </w:pPr>
      <w:r>
        <w:rPr>
          <w:rFonts w:hint="cs"/>
          <w:sz w:val="28"/>
          <w:rtl/>
        </w:rPr>
        <w:t>فاصله بين خطوط جدول و همچنين عنوان جدول، يك خط انتخاب شود.</w:t>
      </w:r>
    </w:p>
    <w:p w14:paraId="6D59C936" w14:textId="77777777" w:rsidR="007859F7" w:rsidRPr="00853FD0" w:rsidRDefault="007859F7" w:rsidP="007859F7">
      <w:pPr>
        <w:spacing w:after="0"/>
        <w:ind w:left="360"/>
        <w:rPr>
          <w:sz w:val="28"/>
        </w:rPr>
      </w:pPr>
      <w:r>
        <w:rPr>
          <w:rFonts w:hint="cs"/>
          <w:noProof/>
          <w:sz w:val="28"/>
          <w:rtl/>
        </w:rPr>
        <w:t>مثال:</w:t>
      </w:r>
      <w:r w:rsidRPr="00853FD0">
        <w:rPr>
          <w:rFonts w:hint="cs"/>
          <w:noProof/>
          <w:rtl/>
        </w:rPr>
        <w:drawing>
          <wp:anchor distT="0" distB="0" distL="114300" distR="114300" simplePos="0" relativeHeight="251667456" behindDoc="0" locked="0" layoutInCell="1" allowOverlap="1" wp14:anchorId="4A977EC3" wp14:editId="30E6D096">
            <wp:simplePos x="0" y="0"/>
            <wp:positionH relativeFrom="column">
              <wp:posOffset>666750</wp:posOffset>
            </wp:positionH>
            <wp:positionV relativeFrom="paragraph">
              <wp:posOffset>236220</wp:posOffset>
            </wp:positionV>
            <wp:extent cx="4476750" cy="1295400"/>
            <wp:effectExtent l="1905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rtl/>
        </w:rPr>
        <w:tab/>
      </w:r>
      <w:r>
        <w:rPr>
          <w:rFonts w:hint="cs"/>
          <w:noProof/>
          <w:sz w:val="28"/>
          <w:rtl/>
        </w:rPr>
        <w:tab/>
      </w:r>
      <w:r>
        <w:rPr>
          <w:rFonts w:hint="cs"/>
          <w:noProof/>
          <w:sz w:val="28"/>
          <w:rtl/>
        </w:rPr>
        <w:tab/>
      </w:r>
      <w:r>
        <w:rPr>
          <w:rFonts w:hint="cs"/>
          <w:sz w:val="28"/>
          <w:rtl/>
        </w:rPr>
        <w:t>جدول (1</w:t>
      </w:r>
      <w:r>
        <w:rPr>
          <w:rFonts w:cs="Times New Roman" w:hint="cs"/>
          <w:sz w:val="28"/>
          <w:rtl/>
        </w:rPr>
        <w:t>–</w:t>
      </w:r>
      <w:r>
        <w:rPr>
          <w:rFonts w:hint="cs"/>
          <w:sz w:val="28"/>
          <w:rtl/>
        </w:rPr>
        <w:t>5):عنوان جدول</w:t>
      </w:r>
    </w:p>
    <w:p w14:paraId="2889127B" w14:textId="77777777" w:rsidR="007859F7" w:rsidRDefault="007859F7" w:rsidP="007859F7">
      <w:pPr>
        <w:spacing w:after="0"/>
        <w:rPr>
          <w:sz w:val="28"/>
          <w:rtl/>
        </w:rPr>
      </w:pPr>
    </w:p>
    <w:p w14:paraId="2D96C7E2" w14:textId="77777777" w:rsidR="007859F7" w:rsidRDefault="007859F7" w:rsidP="007859F7">
      <w:pPr>
        <w:spacing w:after="0"/>
        <w:rPr>
          <w:sz w:val="28"/>
          <w:rtl/>
        </w:rPr>
      </w:pPr>
    </w:p>
    <w:p w14:paraId="0C7F02B8" w14:textId="77777777" w:rsidR="007859F7" w:rsidRDefault="007859F7" w:rsidP="007859F7">
      <w:pPr>
        <w:spacing w:after="0"/>
        <w:rPr>
          <w:sz w:val="28"/>
          <w:rtl/>
        </w:rPr>
      </w:pPr>
    </w:p>
    <w:p w14:paraId="7F98099B" w14:textId="77777777" w:rsidR="007859F7" w:rsidRDefault="007859F7" w:rsidP="007859F7">
      <w:pPr>
        <w:spacing w:after="0"/>
        <w:rPr>
          <w:sz w:val="28"/>
          <w:rtl/>
        </w:rPr>
      </w:pPr>
    </w:p>
    <w:p w14:paraId="06B58B6E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 xml:space="preserve">شماره و عنوان شكل بايد پايين شكل و در وسط صفحه آورده شود و عنوان شكل با يك خط فاصله و بعد از علامت </w:t>
      </w:r>
      <w:r w:rsidRPr="00C25675">
        <w:rPr>
          <w:rFonts w:hint="cs"/>
          <w:sz w:val="28"/>
          <w:rtl/>
        </w:rPr>
        <w:t>":"</w:t>
      </w:r>
      <w:r>
        <w:rPr>
          <w:rFonts w:hint="cs"/>
          <w:sz w:val="28"/>
          <w:rtl/>
        </w:rPr>
        <w:t xml:space="preserve"> در مقابل شماره نوشته شود.</w:t>
      </w:r>
    </w:p>
    <w:p w14:paraId="7DB2A1D8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آوردن چند شكل درون يك شكل مجاز است، يعني يك شكل مي تواند شامل چندين شكل باشد.</w:t>
      </w:r>
    </w:p>
    <w:p w14:paraId="48F7E616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 xml:space="preserve"> چنانچه در مورد شكل مورد نظر توضيحاتي لازم باشد، بايد بلافاصله پايين شكل و قبل از عنوان نوشته شود.</w:t>
      </w:r>
    </w:p>
    <w:p w14:paraId="6942B554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توضيحات و مطالب داخل شكل بايد به زبان فارسي ذكر شوند. اعداد، نماها و يكاهاي حرفي را مي</w:t>
      </w:r>
      <w:r>
        <w:rPr>
          <w:sz w:val="28"/>
          <w:rtl/>
        </w:rPr>
        <w:softHyphen/>
      </w:r>
      <w:r>
        <w:rPr>
          <w:rFonts w:hint="cs"/>
          <w:sz w:val="28"/>
          <w:rtl/>
        </w:rPr>
        <w:t>توان به صورت لاتين نيز نوشت.</w:t>
      </w:r>
    </w:p>
    <w:p w14:paraId="3F334177" w14:textId="77777777" w:rsidR="007859F7" w:rsidRDefault="007859F7" w:rsidP="007859F7">
      <w:pPr>
        <w:spacing w:after="0"/>
        <w:rPr>
          <w:sz w:val="28"/>
          <w:rtl/>
        </w:rPr>
      </w:pPr>
    </w:p>
    <w:p w14:paraId="2C6345ED" w14:textId="77777777" w:rsidR="007859F7" w:rsidRPr="00853FD0" w:rsidRDefault="007859F7" w:rsidP="007859F7">
      <w:pPr>
        <w:spacing w:after="0"/>
        <w:rPr>
          <w:sz w:val="28"/>
        </w:rPr>
      </w:pPr>
      <w:r>
        <w:rPr>
          <w:rFonts w:hint="cs"/>
          <w:sz w:val="28"/>
          <w:rtl/>
        </w:rPr>
        <w:t>مثال:</w:t>
      </w:r>
    </w:p>
    <w:p w14:paraId="777E6AD0" w14:textId="77777777" w:rsidR="007859F7" w:rsidRPr="00853FD0" w:rsidRDefault="007859F7" w:rsidP="007859F7">
      <w:pPr>
        <w:spacing w:after="0"/>
        <w:rPr>
          <w:sz w:val="28"/>
        </w:rPr>
      </w:pPr>
      <w:r>
        <w:rPr>
          <w:rFonts w:hint="cs"/>
          <w:noProof/>
          <w:sz w:val="28"/>
        </w:rPr>
        <w:drawing>
          <wp:anchor distT="0" distB="0" distL="114300" distR="114300" simplePos="0" relativeHeight="251666432" behindDoc="0" locked="0" layoutInCell="1" allowOverlap="1" wp14:anchorId="21DCEADA" wp14:editId="332A774D">
            <wp:simplePos x="0" y="0"/>
            <wp:positionH relativeFrom="column">
              <wp:posOffset>1447800</wp:posOffset>
            </wp:positionH>
            <wp:positionV relativeFrom="paragraph">
              <wp:posOffset>55880</wp:posOffset>
            </wp:positionV>
            <wp:extent cx="2962275" cy="1209675"/>
            <wp:effectExtent l="19050" t="0" r="9525" b="0"/>
            <wp:wrapNone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D4A5F9" w14:textId="77777777" w:rsidR="007859F7" w:rsidRDefault="007859F7" w:rsidP="007859F7">
      <w:pPr>
        <w:spacing w:after="0"/>
        <w:rPr>
          <w:sz w:val="28"/>
          <w:rtl/>
        </w:rPr>
      </w:pPr>
    </w:p>
    <w:p w14:paraId="43F01766" w14:textId="77777777" w:rsidR="007859F7" w:rsidRDefault="007859F7" w:rsidP="007859F7">
      <w:pPr>
        <w:spacing w:after="0"/>
        <w:rPr>
          <w:sz w:val="28"/>
          <w:rtl/>
        </w:rPr>
      </w:pPr>
    </w:p>
    <w:p w14:paraId="6CBE8B01" w14:textId="77777777" w:rsidR="007859F7" w:rsidRDefault="007859F7" w:rsidP="007859F7">
      <w:pPr>
        <w:spacing w:after="0"/>
        <w:rPr>
          <w:rFonts w:cs="B Titr"/>
          <w:sz w:val="20"/>
          <w:szCs w:val="20"/>
          <w:rtl/>
        </w:rPr>
      </w:pPr>
      <w:r w:rsidRPr="00853FD0">
        <w:rPr>
          <w:rFonts w:cs="B Titr" w:hint="cs"/>
          <w:sz w:val="20"/>
          <w:szCs w:val="20"/>
          <w:rtl/>
        </w:rPr>
        <w:t>توضيحات:</w:t>
      </w:r>
    </w:p>
    <w:p w14:paraId="64E7953B" w14:textId="77777777" w:rsidR="007859F7" w:rsidRPr="00853FD0" w:rsidRDefault="007859F7" w:rsidP="007859F7">
      <w:pPr>
        <w:spacing w:after="0"/>
        <w:rPr>
          <w:rFonts w:cs="B Titr"/>
          <w:sz w:val="20"/>
          <w:szCs w:val="20"/>
          <w:rtl/>
        </w:rPr>
      </w:pPr>
    </w:p>
    <w:p w14:paraId="2354D99E" w14:textId="77777777" w:rsidR="007859F7" w:rsidRPr="00853FD0" w:rsidRDefault="007859F7" w:rsidP="00B811B9">
      <w:pPr>
        <w:pStyle w:val="ListParagraph"/>
        <w:numPr>
          <w:ilvl w:val="0"/>
          <w:numId w:val="6"/>
        </w:numPr>
        <w:bidi/>
        <w:spacing w:after="0" w:line="276" w:lineRule="auto"/>
        <w:jc w:val="left"/>
        <w:rPr>
          <w:szCs w:val="24"/>
          <w:rtl/>
        </w:rPr>
      </w:pPr>
      <w:r>
        <w:rPr>
          <w:rFonts w:hint="cs"/>
          <w:szCs w:val="24"/>
          <w:rtl/>
        </w:rPr>
        <w:t>توضيحات مربوط به شكل نوشته مي شود.</w:t>
      </w:r>
    </w:p>
    <w:p w14:paraId="092D4C6E" w14:textId="77777777" w:rsidR="007859F7" w:rsidRDefault="007859F7" w:rsidP="007859F7">
      <w:pPr>
        <w:spacing w:after="0"/>
        <w:jc w:val="center"/>
        <w:rPr>
          <w:sz w:val="28"/>
          <w:rtl/>
        </w:rPr>
      </w:pPr>
      <w:r>
        <w:rPr>
          <w:rFonts w:hint="cs"/>
          <w:sz w:val="28"/>
          <w:rtl/>
        </w:rPr>
        <w:t xml:space="preserve">شكل </w:t>
      </w:r>
      <w:r w:rsidRPr="006B5F34">
        <w:rPr>
          <w:rFonts w:hint="cs"/>
          <w:sz w:val="28"/>
          <w:rtl/>
        </w:rPr>
        <w:t>(</w:t>
      </w:r>
      <w:r>
        <w:rPr>
          <w:rFonts w:hint="cs"/>
          <w:sz w:val="28"/>
          <w:rtl/>
        </w:rPr>
        <w:t>1</w:t>
      </w:r>
      <w:r w:rsidRPr="006B5F34">
        <w:rPr>
          <w:rFonts w:cs="Times New Roman" w:hint="cs"/>
          <w:sz w:val="28"/>
          <w:rtl/>
        </w:rPr>
        <w:t>–</w:t>
      </w:r>
      <w:r w:rsidRPr="006B5F34">
        <w:rPr>
          <w:rFonts w:hint="cs"/>
          <w:sz w:val="28"/>
          <w:rtl/>
        </w:rPr>
        <w:t>5)</w:t>
      </w:r>
      <w:r>
        <w:rPr>
          <w:rFonts w:hint="cs"/>
          <w:sz w:val="28"/>
          <w:rtl/>
        </w:rPr>
        <w:t>: عنوان شكل</w:t>
      </w:r>
    </w:p>
    <w:p w14:paraId="29D9DD1F" w14:textId="77777777" w:rsidR="007859F7" w:rsidRDefault="007859F7" w:rsidP="007859F7">
      <w:pPr>
        <w:spacing w:after="0"/>
        <w:jc w:val="center"/>
        <w:rPr>
          <w:sz w:val="28"/>
          <w:rtl/>
        </w:rPr>
      </w:pPr>
    </w:p>
    <w:p w14:paraId="2604BAD7" w14:textId="77777777" w:rsidR="007859F7" w:rsidRDefault="007859F7" w:rsidP="007859F7">
      <w:pPr>
        <w:spacing w:after="0"/>
        <w:jc w:val="center"/>
        <w:rPr>
          <w:sz w:val="28"/>
          <w:rtl/>
        </w:rPr>
      </w:pPr>
    </w:p>
    <w:p w14:paraId="1E809603" w14:textId="77777777" w:rsidR="007859F7" w:rsidRDefault="007859F7" w:rsidP="007859F7">
      <w:pPr>
        <w:spacing w:after="0"/>
        <w:jc w:val="center"/>
        <w:rPr>
          <w:sz w:val="28"/>
          <w:rtl/>
        </w:rPr>
      </w:pPr>
    </w:p>
    <w:p w14:paraId="4607A4A4" w14:textId="77777777" w:rsidR="007859F7" w:rsidRDefault="007859F7" w:rsidP="007859F7">
      <w:pPr>
        <w:spacing w:after="0"/>
        <w:jc w:val="center"/>
        <w:rPr>
          <w:sz w:val="28"/>
          <w:rtl/>
        </w:rPr>
      </w:pPr>
    </w:p>
    <w:p w14:paraId="2E440038" w14:textId="77777777" w:rsidR="007859F7" w:rsidRDefault="007859F7" w:rsidP="007859F7">
      <w:pPr>
        <w:spacing w:after="0"/>
        <w:jc w:val="center"/>
        <w:rPr>
          <w:sz w:val="28"/>
          <w:rtl/>
        </w:rPr>
      </w:pPr>
    </w:p>
    <w:p w14:paraId="457A3976" w14:textId="77777777" w:rsidR="00246428" w:rsidRDefault="00246428">
      <w:pPr>
        <w:bidi w:val="0"/>
        <w:spacing w:after="200" w:line="276" w:lineRule="auto"/>
        <w:jc w:val="left"/>
        <w:rPr>
          <w:sz w:val="28"/>
          <w:rtl/>
        </w:rPr>
      </w:pPr>
      <w:r>
        <w:rPr>
          <w:sz w:val="28"/>
          <w:rtl/>
        </w:rPr>
        <w:br w:type="page"/>
      </w:r>
    </w:p>
    <w:p w14:paraId="01C9399E" w14:textId="007FE4D4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lastRenderedPageBreak/>
        <w:t>شماره گذاری فصول، بخش ها و قسمت ها و پاراگرافها به شرح ذیل می باشد:</w:t>
      </w:r>
    </w:p>
    <w:p w14:paraId="1FB40AA3" w14:textId="77777777" w:rsidR="007859F7" w:rsidRPr="00AE4483" w:rsidRDefault="007859F7" w:rsidP="007859F7">
      <w:pPr>
        <w:spacing w:after="0"/>
        <w:rPr>
          <w:sz w:val="28"/>
          <w:rtl/>
        </w:rPr>
      </w:pPr>
      <w:r>
        <w:rPr>
          <w:noProof/>
          <w:sz w:val="28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2F9119" wp14:editId="5EDE5AE6">
                <wp:simplePos x="0" y="0"/>
                <wp:positionH relativeFrom="column">
                  <wp:posOffset>975360</wp:posOffset>
                </wp:positionH>
                <wp:positionV relativeFrom="paragraph">
                  <wp:posOffset>84455</wp:posOffset>
                </wp:positionV>
                <wp:extent cx="796290" cy="1428750"/>
                <wp:effectExtent l="13335" t="9525" r="1609725" b="952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290" cy="1428750"/>
                          <a:chOff x="2976" y="2250"/>
                          <a:chExt cx="1254" cy="2250"/>
                        </a:xfrm>
                      </wpg:grpSpPr>
                      <wps:wsp>
                        <wps:cNvPr id="60" name="AutoShape 84"/>
                        <wps:cNvSpPr>
                          <a:spLocks/>
                        </wps:cNvSpPr>
                        <wps:spPr bwMode="auto">
                          <a:xfrm>
                            <a:off x="2976" y="2250"/>
                            <a:ext cx="1254" cy="450"/>
                          </a:xfrm>
                          <a:prstGeom prst="borderCallout2">
                            <a:avLst>
                              <a:gd name="adj1" fmla="val 40000"/>
                              <a:gd name="adj2" fmla="val 111111"/>
                              <a:gd name="adj3" fmla="val 40000"/>
                              <a:gd name="adj4" fmla="val 174444"/>
                              <a:gd name="adj5" fmla="val 26667"/>
                              <a:gd name="adj6" fmla="val 2388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90F81" w14:textId="77777777" w:rsidR="007859F7" w:rsidRPr="003331E8" w:rsidRDefault="007859F7" w:rsidP="007859F7">
                              <w:r>
                                <w:rPr>
                                  <w:rFonts w:hint="cs"/>
                                  <w:rtl/>
                                </w:rPr>
                                <w:t>پاراگراف</w:t>
                              </w:r>
                              <w:r w:rsidRPr="003331E8">
                                <w:rPr>
                                  <w:rFonts w:hint="cs"/>
                                  <w:rtl/>
                                </w:rPr>
                                <w:t xml:space="preserve"> سوم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85"/>
                        <wps:cNvSpPr>
                          <a:spLocks/>
                        </wps:cNvSpPr>
                        <wps:spPr bwMode="auto">
                          <a:xfrm>
                            <a:off x="2976" y="2910"/>
                            <a:ext cx="1254" cy="450"/>
                          </a:xfrm>
                          <a:prstGeom prst="borderCallout2">
                            <a:avLst>
                              <a:gd name="adj1" fmla="val 40000"/>
                              <a:gd name="adj2" fmla="val 111111"/>
                              <a:gd name="adj3" fmla="val 40000"/>
                              <a:gd name="adj4" fmla="val 182685"/>
                              <a:gd name="adj5" fmla="val -100000"/>
                              <a:gd name="adj6" fmla="val 25555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B59B6" w14:textId="77777777" w:rsidR="007859F7" w:rsidRPr="003331E8" w:rsidRDefault="007859F7" w:rsidP="007859F7">
                              <w:r>
                                <w:rPr>
                                  <w:rFonts w:hint="cs"/>
                                  <w:rtl/>
                                </w:rPr>
                                <w:t>قسمت</w:t>
                              </w:r>
                              <w:r w:rsidRPr="003331E8">
                                <w:rPr>
                                  <w:rFonts w:hint="cs"/>
                                  <w:rtl/>
                                </w:rPr>
                                <w:t xml:space="preserve"> دوم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4"/>
                        <wps:cNvSpPr>
                          <a:spLocks/>
                        </wps:cNvSpPr>
                        <wps:spPr bwMode="auto">
                          <a:xfrm>
                            <a:off x="2976" y="3480"/>
                            <a:ext cx="1254" cy="450"/>
                          </a:xfrm>
                          <a:prstGeom prst="borderCallout2">
                            <a:avLst>
                              <a:gd name="adj1" fmla="val 40000"/>
                              <a:gd name="adj2" fmla="val 111111"/>
                              <a:gd name="adj3" fmla="val 40000"/>
                              <a:gd name="adj4" fmla="val 195741"/>
                              <a:gd name="adj5" fmla="val -226667"/>
                              <a:gd name="adj6" fmla="val 28194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BCA9F" w14:textId="77777777" w:rsidR="007859F7" w:rsidRPr="003331E8" w:rsidRDefault="007859F7" w:rsidP="007859F7">
                              <w:r>
                                <w:rPr>
                                  <w:rFonts w:hint="cs"/>
                                  <w:rtl/>
                                </w:rPr>
                                <w:t>بخش</w:t>
                              </w:r>
                              <w:r w:rsidRPr="003331E8">
                                <w:rPr>
                                  <w:rFonts w:hint="cs"/>
                                  <w:rtl/>
                                </w:rPr>
                                <w:t xml:space="preserve"> اول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"/>
                        <wps:cNvSpPr>
                          <a:spLocks/>
                        </wps:cNvSpPr>
                        <wps:spPr bwMode="auto">
                          <a:xfrm>
                            <a:off x="2976" y="4050"/>
                            <a:ext cx="1254" cy="450"/>
                          </a:xfrm>
                          <a:prstGeom prst="borderCallout2">
                            <a:avLst>
                              <a:gd name="adj1" fmla="val 40000"/>
                              <a:gd name="adj2" fmla="val 109569"/>
                              <a:gd name="adj3" fmla="val 40000"/>
                              <a:gd name="adj4" fmla="val 204546"/>
                              <a:gd name="adj5" fmla="val -346667"/>
                              <a:gd name="adj6" fmla="val 30135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4DB43" w14:textId="77777777" w:rsidR="007859F7" w:rsidRPr="003331E8" w:rsidRDefault="007859F7" w:rsidP="007859F7">
                              <w:r>
                                <w:rPr>
                                  <w:rFonts w:hint="cs"/>
                                  <w:rtl/>
                                </w:rPr>
                                <w:t>فصل</w:t>
                              </w:r>
                              <w:r w:rsidRPr="003331E8">
                                <w:rPr>
                                  <w:rFonts w:hint="cs"/>
                                  <w:rtl/>
                                </w:rPr>
                                <w:t xml:space="preserve"> پنجم</w:t>
                              </w:r>
                            </w:p>
                            <w:p w14:paraId="3DBC63F8" w14:textId="77777777" w:rsidR="007859F7" w:rsidRDefault="007859F7" w:rsidP="007859F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F9119" id="Group 59" o:spid="_x0000_s1028" style="position:absolute;left:0;text-align:left;margin-left:76.8pt;margin-top:6.65pt;width:62.7pt;height:112.5pt;z-index:251670528" coordorigin="2976,2250" coordsize="1254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AutoShape 84" o:spid="_x0000_s1029" type="#_x0000_t48" style="position:absolute;left:2976;top:2250;width:12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6J6b0A&#10;AADbAAAADwAAAGRycy9kb3ducmV2LnhtbERPvQrCMBDeBd8hnOCmqQpFqlFEKTiIoBbE7WjOtthc&#10;ShO1vr0ZBMeP73+57kwtXtS6yrKCyTgCQZxbXXGhILukozkI55E11pZJwYccrFf93hITbd98otfZ&#10;FyKEsEtQQel9k0jp8pIMurFtiAN3t61BH2BbSN3iO4SbWk6jKJYGKw4NJTa0LSl/nJ9Gwe2w23zm&#10;M8ri4nGl7qgpTZunUsNBt1mA8NT5v/jn3msFcVgf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K6J6b0AAADbAAAADwAAAAAAAAAAAAAAAACYAgAAZHJzL2Rvd25yZXYu&#10;eG1sUEsFBgAAAAAEAAQA9QAAAIIDAAAAAA==&#10;" adj="51600,5760,37680,8640,24000,8640">
                  <v:textbox>
                    <w:txbxContent>
                      <w:p w14:paraId="44390F81" w14:textId="77777777" w:rsidR="007859F7" w:rsidRPr="003331E8" w:rsidRDefault="007859F7" w:rsidP="007859F7">
                        <w:r>
                          <w:rPr>
                            <w:rFonts w:hint="cs"/>
                            <w:rtl/>
                          </w:rPr>
                          <w:t>پاراگراف</w:t>
                        </w:r>
                        <w:r w:rsidRPr="003331E8">
                          <w:rPr>
                            <w:rFonts w:hint="cs"/>
                            <w:rtl/>
                          </w:rPr>
                          <w:t xml:space="preserve"> سوم</w:t>
                        </w:r>
                      </w:p>
                    </w:txbxContent>
                  </v:textbox>
                  <o:callout v:ext="edit" minusx="t"/>
                </v:shape>
                <v:shape id="AutoShape 85" o:spid="_x0000_s1030" type="#_x0000_t48" style="position:absolute;left:2976;top:2910;width:12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iX8MA&#10;AADbAAAADwAAAGRycy9kb3ducmV2LnhtbESPS4vCQBCE7wv+h6EFL4tOIvggOorIrnrYi697m2mT&#10;YKYnZEZN/r0jLHgsquorar5sTCkeVLvCsoJ4EIEgTq0uOFNwOv72pyCcR9ZYWiYFLTlYLjpfc0y0&#10;ffKeHgefiQBhl6CC3PsqkdKlORl0A1sRB+9qa4M+yDqTusZngJtSDqNoLA0WHBZyrGidU3o73I2C&#10;78nFb1fDbbNp2/hH3v/OI7OPlep1m9UMhKfGf8L/7Z1WMI7h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iX8MAAADbAAAADwAAAAAAAAAAAAAAAACYAgAAZHJzL2Rv&#10;d25yZXYueG1sUEsFBgAAAAAEAAQA9QAAAIgDAAAAAA==&#10;" adj="55200,-21600,39460,8640,24000,8640">
                  <v:textbox>
                    <w:txbxContent>
                      <w:p w14:paraId="1FCB59B6" w14:textId="77777777" w:rsidR="007859F7" w:rsidRPr="003331E8" w:rsidRDefault="007859F7" w:rsidP="007859F7">
                        <w:r>
                          <w:rPr>
                            <w:rFonts w:hint="cs"/>
                            <w:rtl/>
                          </w:rPr>
                          <w:t>قسمت</w:t>
                        </w:r>
                        <w:r w:rsidRPr="003331E8">
                          <w:rPr>
                            <w:rFonts w:hint="cs"/>
                            <w:rtl/>
                          </w:rPr>
                          <w:t xml:space="preserve"> دوم</w:t>
                        </w:r>
                      </w:p>
                    </w:txbxContent>
                  </v:textbox>
                  <o:callout v:ext="edit" minusx="t"/>
                </v:shape>
                <v:shape id="AutoShape 4" o:spid="_x0000_s1031" type="#_x0000_t48" style="position:absolute;left:2976;top:3480;width:12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AsscMA&#10;AADbAAAADwAAAGRycy9kb3ducmV2LnhtbESPQWvCQBSE7wX/w/IEb3WjQijRVUQtFFoVo+D1kX1m&#10;g9m3Ibtq+u+7QsHjMDPfMLNFZ2txp9ZXjhWMhgkI4sLpiksFp+Pn+wcIH5A11o5JwS95WMx7bzPM&#10;tHvwge55KEWEsM9QgQmhyaT0hSGLfuga4uhdXGsxRNmWUrf4iHBby3GSpNJixXHBYEMrQ8U1v1kF&#10;P9/n22G13q2PejO5mm2e7qo9KjXod8spiEBdeIX/219aQTqG5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AsscMAAADbAAAADwAAAAAAAAAAAAAAAACYAgAAZHJzL2Rv&#10;d25yZXYueG1sUEsFBgAAAAAEAAQA9QAAAIgDAAAAAA==&#10;" adj="60900,-48960,42280,8640,24000,8640">
                  <v:textbox>
                    <w:txbxContent>
                      <w:p w14:paraId="665BCA9F" w14:textId="77777777" w:rsidR="007859F7" w:rsidRPr="003331E8" w:rsidRDefault="007859F7" w:rsidP="007859F7">
                        <w:r>
                          <w:rPr>
                            <w:rFonts w:hint="cs"/>
                            <w:rtl/>
                          </w:rPr>
                          <w:t>بخش</w:t>
                        </w:r>
                        <w:r w:rsidRPr="003331E8">
                          <w:rPr>
                            <w:rFonts w:hint="cs"/>
                            <w:rtl/>
                          </w:rPr>
                          <w:t xml:space="preserve"> اول</w:t>
                        </w:r>
                      </w:p>
                    </w:txbxContent>
                  </v:textbox>
                  <o:callout v:ext="edit" minusx="t"/>
                </v:shape>
                <v:shape id="AutoShape 5" o:spid="_x0000_s1032" type="#_x0000_t48" style="position:absolute;left:2976;top:4050;width:12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SjMQA&#10;AADbAAAADwAAAGRycy9kb3ducmV2LnhtbESPS4vCMBSF9wPzH8IdcDemjmClGkWEEV8LR0Vwd2mu&#10;bbG5KU3U6q83gjDLw3l8nOG4MaW4Uu0Kywo67QgEcWp1wZmC/e73uw/CeWSNpWVScCcH49HnxxAT&#10;bW/8R9etz0QYYZeggtz7KpHSpTkZdG1bEQfvZGuDPsg6k7rGWxg3pfyJop40WHAg5FjRNKf0vL2Y&#10;wN0flnLWeaw21fI8j6fHuL9exEq1vprJAISnxv+H3+25VtDrwutL+AFy9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Z0ozEAAAA2wAAAA8AAAAAAAAAAAAAAAAAmAIAAGRycy9k&#10;b3ducmV2LnhtbFBLBQYAAAAABAAEAPUAAACJAwAAAAA=&#10;" adj="65093,-74880,44182,8640,23667,8640">
                  <v:textbox>
                    <w:txbxContent>
                      <w:p w14:paraId="43E4DB43" w14:textId="77777777" w:rsidR="007859F7" w:rsidRPr="003331E8" w:rsidRDefault="007859F7" w:rsidP="007859F7">
                        <w:r>
                          <w:rPr>
                            <w:rFonts w:hint="cs"/>
                            <w:rtl/>
                          </w:rPr>
                          <w:t>فصل</w:t>
                        </w:r>
                        <w:r w:rsidRPr="003331E8">
                          <w:rPr>
                            <w:rFonts w:hint="cs"/>
                            <w:rtl/>
                          </w:rPr>
                          <w:t xml:space="preserve"> پنجم</w:t>
                        </w:r>
                      </w:p>
                      <w:p w14:paraId="3DBC63F8" w14:textId="77777777" w:rsidR="007859F7" w:rsidRDefault="007859F7" w:rsidP="007859F7"/>
                    </w:txbxContent>
                  </v:textbox>
                  <o:callout v:ext="edit" minusx="t"/>
                </v:shape>
              </v:group>
            </w:pict>
          </mc:Fallback>
        </mc:AlternateContent>
      </w:r>
      <w:r w:rsidRPr="00AE4483">
        <w:rPr>
          <w:rFonts w:hint="cs"/>
          <w:sz w:val="28"/>
          <w:rtl/>
        </w:rPr>
        <w:t xml:space="preserve">      5-1-2-3</w:t>
      </w:r>
    </w:p>
    <w:p w14:paraId="5908D772" w14:textId="77777777" w:rsidR="007859F7" w:rsidRPr="00AE4483" w:rsidRDefault="007859F7" w:rsidP="007859F7">
      <w:pPr>
        <w:spacing w:after="0"/>
        <w:jc w:val="center"/>
        <w:rPr>
          <w:sz w:val="28"/>
        </w:rPr>
      </w:pPr>
    </w:p>
    <w:p w14:paraId="433E2527" w14:textId="77777777" w:rsidR="007859F7" w:rsidRPr="00AE4483" w:rsidRDefault="007859F7" w:rsidP="007859F7">
      <w:pPr>
        <w:spacing w:after="0"/>
        <w:jc w:val="center"/>
        <w:rPr>
          <w:sz w:val="28"/>
        </w:rPr>
      </w:pPr>
    </w:p>
    <w:p w14:paraId="422422DB" w14:textId="77777777" w:rsidR="007859F7" w:rsidRDefault="007859F7" w:rsidP="007859F7">
      <w:pPr>
        <w:spacing w:after="0"/>
        <w:rPr>
          <w:sz w:val="28"/>
          <w:rtl/>
        </w:rPr>
      </w:pPr>
    </w:p>
    <w:p w14:paraId="7F5A15A7" w14:textId="77777777" w:rsidR="007859F7" w:rsidRDefault="007859F7" w:rsidP="007859F7">
      <w:pPr>
        <w:spacing w:after="0"/>
        <w:rPr>
          <w:sz w:val="28"/>
          <w:rtl/>
        </w:rPr>
      </w:pPr>
    </w:p>
    <w:p w14:paraId="3DFDAFAA" w14:textId="77777777" w:rsidR="007859F7" w:rsidRPr="00AE4483" w:rsidRDefault="007859F7" w:rsidP="007859F7">
      <w:pPr>
        <w:spacing w:after="0"/>
        <w:rPr>
          <w:sz w:val="28"/>
        </w:rPr>
      </w:pPr>
    </w:p>
    <w:p w14:paraId="4848DA4F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مستندات هر پروژه می بایست با توجه به موضوعات تعیین شده در کتابچه های جداگانه تدوین شود و در صورتی که مطالب هر موضوع بیشتر از 150 صفحه باشد به تناسب صفحات موضوع در چند جلد صحافی شود بطوری که تعداد صفحات هر جلد از 150 برگ تجاوز نکند.</w:t>
      </w:r>
    </w:p>
    <w:p w14:paraId="2DEBE277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جهت نگارش اعداد بهتر است اعداد يك رقمي با حروف نوشته شود. در مواردي كه دو عدد مختلف در كنار هم قرار مي گيرند، بايد يكي از آنها با حروف و ديگري با عدد نوشته شود.</w:t>
      </w:r>
    </w:p>
    <w:p w14:paraId="4D5BB9EF" w14:textId="77777777" w:rsidR="007859F7" w:rsidRDefault="007859F7" w:rsidP="007859F7">
      <w:pPr>
        <w:spacing w:after="0"/>
        <w:rPr>
          <w:sz w:val="28"/>
          <w:rtl/>
        </w:rPr>
      </w:pPr>
      <w:r>
        <w:rPr>
          <w:rFonts w:hint="cs"/>
          <w:sz w:val="28"/>
          <w:rtl/>
        </w:rPr>
        <w:t>مثال: در سال 1392، دوازده سري از مستندات آماده شده است.</w:t>
      </w:r>
    </w:p>
    <w:p w14:paraId="52F8E355" w14:textId="77777777" w:rsidR="007859F7" w:rsidRPr="0041551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  <w:rtl/>
        </w:rPr>
      </w:pPr>
      <w:r w:rsidRPr="00415513">
        <w:rPr>
          <w:rFonts w:hint="cs"/>
          <w:sz w:val="28"/>
          <w:rtl/>
        </w:rPr>
        <w:t>در متن اسناد، اعداد اعشاري بايد به عدد نوشته شود، ولي كسرهاي متعارفي بهتر است با حروف نوشته شود.</w:t>
      </w:r>
      <w:r w:rsidRPr="00B57BE3">
        <w:rPr>
          <w:rFonts w:hint="cs"/>
          <w:sz w:val="28"/>
          <w:rtl/>
        </w:rPr>
        <w:t>همچنين براي مميز اعداد لاتين از "." و براي مميز اعداد فارسي از "/" (به صورت نمايه پايين) استفاده گردد.</w:t>
      </w:r>
    </w:p>
    <w:p w14:paraId="31362818" w14:textId="77777777" w:rsidR="007859F7" w:rsidRPr="00E54866" w:rsidRDefault="007859F7" w:rsidP="007859F7">
      <w:pPr>
        <w:spacing w:after="0"/>
        <w:rPr>
          <w:sz w:val="28"/>
        </w:rPr>
      </w:pPr>
      <w:r>
        <w:rPr>
          <w:rFonts w:hint="cs"/>
          <w:sz w:val="28"/>
          <w:rtl/>
        </w:rPr>
        <w:t>مثال: 1/2، 8/0، يك دوم، سه پنجم.</w:t>
      </w:r>
    </w:p>
    <w:p w14:paraId="05ACEFFF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 xml:space="preserve">براي درج زير نويس، كلمه يا عبارت مورد نظر بايد با عدد كوچكي طبق استاندارد </w:t>
      </w:r>
      <w:r w:rsidRPr="00D353D7">
        <w:rPr>
          <w:rFonts w:asciiTheme="majorBidi" w:hAnsiTheme="majorBidi" w:cstheme="majorBidi"/>
          <w:szCs w:val="24"/>
        </w:rPr>
        <w:t>APA</w:t>
      </w:r>
      <w:r>
        <w:rPr>
          <w:rFonts w:hint="cs"/>
          <w:sz w:val="28"/>
          <w:rtl/>
        </w:rPr>
        <w:t>كه در سمت بالا و در انتهاي كلمه يا عبارت مورد نظر قرار مي گيرد. توضيحات مربوط به كلمه يا عبارت در پايين همان صفحه نوشته مي شود.</w:t>
      </w:r>
    </w:p>
    <w:p w14:paraId="567FC3DB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  <w:rtl/>
        </w:rPr>
      </w:pPr>
      <w:r>
        <w:rPr>
          <w:rFonts w:hint="cs"/>
          <w:sz w:val="28"/>
          <w:rtl/>
        </w:rPr>
        <w:t>چنانچه در متن زير نويس فارسي و لاتين وجود داشته باشد، بايد زيرنويس هاي فارسي در سمت راست پايين صفحه و زيرنويس هاي لاتين در سمت چپ پايين به ترتيب نوشته شوند.</w:t>
      </w:r>
    </w:p>
    <w:p w14:paraId="7E898790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شماره</w:t>
      </w:r>
      <w:r>
        <w:rPr>
          <w:sz w:val="28"/>
          <w:rtl/>
        </w:rPr>
        <w:softHyphen/>
      </w:r>
      <w:r>
        <w:rPr>
          <w:rFonts w:hint="cs"/>
          <w:sz w:val="28"/>
          <w:rtl/>
        </w:rPr>
        <w:t>ي زير نويس هاي لاتين به لاتين باشد و حرف اول زيرنويس هاي لاتين با حروف بزرگ نوشته مي شود.</w:t>
      </w:r>
    </w:p>
    <w:p w14:paraId="7D22ABCD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  <w:rtl/>
        </w:rPr>
      </w:pPr>
      <w:r>
        <w:rPr>
          <w:rFonts w:hint="cs"/>
          <w:sz w:val="28"/>
          <w:rtl/>
        </w:rPr>
        <w:t>در صورتي كه براي زيرنويس لاتين توضيحاتي به زبان فارسي لازم باشد، اين توضيحات يك خط پايين تر از زيرنويس و بدون شماره درج شوند.</w:t>
      </w:r>
    </w:p>
    <w:p w14:paraId="3625C77E" w14:textId="77777777" w:rsidR="007859F7" w:rsidRDefault="007859F7" w:rsidP="007859F7">
      <w:pPr>
        <w:pStyle w:val="ListParagraph"/>
        <w:spacing w:after="0"/>
        <w:rPr>
          <w:sz w:val="28"/>
          <w:rtl/>
        </w:rPr>
      </w:pPr>
      <w:r>
        <w:rPr>
          <w:noProof/>
          <w:sz w:val="28"/>
          <w:rtl/>
        </w:rPr>
        <w:lastRenderedPageBreak/>
        <w:drawing>
          <wp:anchor distT="0" distB="0" distL="114300" distR="114300" simplePos="0" relativeHeight="251668480" behindDoc="0" locked="0" layoutInCell="1" allowOverlap="1" wp14:anchorId="13521C46" wp14:editId="5013606D">
            <wp:simplePos x="0" y="0"/>
            <wp:positionH relativeFrom="column">
              <wp:posOffset>-153670</wp:posOffset>
            </wp:positionH>
            <wp:positionV relativeFrom="paragraph">
              <wp:posOffset>285115</wp:posOffset>
            </wp:positionV>
            <wp:extent cx="6014085" cy="1973580"/>
            <wp:effectExtent l="19050" t="19050" r="24765" b="26670"/>
            <wp:wrapThrough wrapText="bothSides">
              <wp:wrapPolygon edited="0">
                <wp:start x="-68" y="-208"/>
                <wp:lineTo x="-68" y="21892"/>
                <wp:lineTo x="21689" y="21892"/>
                <wp:lineTo x="21689" y="-208"/>
                <wp:lineTo x="-68" y="-208"/>
              </wp:wrapPolygon>
            </wp:wrapThrough>
            <wp:docPr id="23" name="Picture 22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2" cstate="print"/>
                    <a:srcRect b="13212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1973580"/>
                    </a:xfrm>
                    <a:prstGeom prst="rect">
                      <a:avLst/>
                    </a:prstGeom>
                    <a:ln w="22225"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71BE1" wp14:editId="18A537E5">
                <wp:simplePos x="0" y="0"/>
                <wp:positionH relativeFrom="column">
                  <wp:posOffset>1905000</wp:posOffset>
                </wp:positionH>
                <wp:positionV relativeFrom="paragraph">
                  <wp:posOffset>422910</wp:posOffset>
                </wp:positionV>
                <wp:extent cx="485775" cy="381000"/>
                <wp:effectExtent l="0" t="0" r="28575" b="1905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69FA93" id="Oval 58" o:spid="_x0000_s1026" style="position:absolute;margin-left:150pt;margin-top:33.3pt;width:38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" filled="f" strokecolor="red"/>
            </w:pict>
          </mc:Fallback>
        </mc:AlternateContent>
      </w:r>
      <w:r>
        <w:rPr>
          <w:rFonts w:hint="cs"/>
          <w:sz w:val="28"/>
          <w:rtl/>
        </w:rPr>
        <w:t>مثال:</w:t>
      </w:r>
    </w:p>
    <w:p w14:paraId="6262F587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فرمولهاي رياضي، نام اختصاري عناصر و تركيبات شيميايي مواد بايد با حروف لاتين نوشته شود.</w:t>
      </w:r>
    </w:p>
    <w:p w14:paraId="09722432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285F58">
        <w:rPr>
          <w:rFonts w:hint="cs"/>
          <w:sz w:val="28"/>
          <w:rtl/>
        </w:rPr>
        <w:t>چنانچه براي روشن شدن مطلبي نياز به ذكر مثال باشد، متن مورد نظر بايد پس از درج كلمه "مثال:" آغاز شود. اگر تعداد مثال ها بيش از يكي باشد، براي ترتيب آنها از اعداد طبيعي استفاده مي شود.</w:t>
      </w:r>
    </w:p>
    <w:p w14:paraId="7AE35812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استفاده از كلمات اختصاري، با درج زيرنويس بلامانع است.</w:t>
      </w:r>
    </w:p>
    <w:p w14:paraId="7EB6966F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درجايي كه علامت اختصاري براي اولين بار مورد استفاده قرار مي گيرد، بايد قبل از علامت اختصاري، معادل كامل فارسي آن (در صورت امكان) درج و علامت اختصاري در داخل پرانتز و عبارت معادل غيرفارسي آن به صورت زيرنويس نوشته شود.</w:t>
      </w:r>
    </w:p>
    <w:p w14:paraId="3DB60FBE" w14:textId="77777777" w:rsidR="007859F7" w:rsidRDefault="007859F7" w:rsidP="007859F7">
      <w:pPr>
        <w:pStyle w:val="ListParagraph"/>
        <w:spacing w:after="0"/>
        <w:rPr>
          <w:sz w:val="28"/>
          <w:rtl/>
        </w:rPr>
      </w:pPr>
      <w:r>
        <w:rPr>
          <w:rFonts w:hint="cs"/>
          <w:sz w:val="28"/>
          <w:rtl/>
        </w:rPr>
        <w:t>مثال: اتحاديه</w:t>
      </w:r>
      <w:r>
        <w:rPr>
          <w:sz w:val="28"/>
          <w:rtl/>
        </w:rPr>
        <w:softHyphen/>
      </w:r>
      <w:r>
        <w:rPr>
          <w:rFonts w:hint="cs"/>
          <w:sz w:val="28"/>
          <w:rtl/>
        </w:rPr>
        <w:t>ي بين المللي مخابرات</w:t>
      </w:r>
      <w:r>
        <w:rPr>
          <w:rStyle w:val="FootnoteReference"/>
          <w:sz w:val="28"/>
          <w:rtl/>
        </w:rPr>
        <w:footnoteReference w:id="1"/>
      </w:r>
      <w:r>
        <w:rPr>
          <w:rFonts w:hint="cs"/>
          <w:sz w:val="28"/>
          <w:rtl/>
        </w:rPr>
        <w:t xml:space="preserve"> (</w:t>
      </w:r>
      <w:r w:rsidRPr="00D353D7">
        <w:rPr>
          <w:rFonts w:asciiTheme="majorBidi" w:hAnsiTheme="majorBidi" w:cstheme="majorBidi"/>
          <w:szCs w:val="24"/>
        </w:rPr>
        <w:t>ITU</w:t>
      </w:r>
      <w:r>
        <w:rPr>
          <w:rFonts w:hint="cs"/>
          <w:sz w:val="28"/>
          <w:rtl/>
        </w:rPr>
        <w:t>)</w:t>
      </w:r>
    </w:p>
    <w:p w14:paraId="0C86C9C3" w14:textId="77777777" w:rsidR="007859F7" w:rsidRPr="00285F58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  <w:rtl/>
        </w:rPr>
      </w:pPr>
      <w:r>
        <w:rPr>
          <w:rFonts w:hint="cs"/>
          <w:sz w:val="28"/>
          <w:rtl/>
        </w:rPr>
        <w:t>در صورتي كه براي اختصارات، عبارت فارسي معادل وجود نداشته باشد، علامت اختصاري، بدون پرانتز نوشته شود.</w:t>
      </w:r>
    </w:p>
    <w:p w14:paraId="29F6FA3C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 xml:space="preserve">قطع کاغذ مورد استفاده در کلیه مستندات می بایست </w:t>
      </w:r>
      <w:r w:rsidRPr="00B1190F">
        <w:rPr>
          <w:rFonts w:asciiTheme="majorBidi" w:hAnsiTheme="majorBidi" w:cstheme="majorBidi"/>
          <w:szCs w:val="24"/>
        </w:rPr>
        <w:t>A4</w:t>
      </w:r>
      <w:r w:rsidRPr="00AE4483">
        <w:rPr>
          <w:rFonts w:hint="cs"/>
          <w:sz w:val="28"/>
          <w:rtl/>
        </w:rPr>
        <w:t>باشد.</w:t>
      </w:r>
    </w:p>
    <w:p w14:paraId="02EA92B6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نحوه نوشتن منابع و مآخذ به شرح ذیل می باشد:</w:t>
      </w:r>
    </w:p>
    <w:p w14:paraId="7C0B0B75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hint="cs"/>
          <w:sz w:val="28"/>
          <w:rtl/>
        </w:rPr>
        <w:t>فارسی: نام خانوادگی نویسنده، نام نویسنده،عنوان کتاب،نام مترجم (ترجمه .......)، نام انتشارات(انتشارات ...)، سال ..... .</w:t>
      </w:r>
    </w:p>
    <w:p w14:paraId="4EC38250" w14:textId="77777777" w:rsidR="007859F7" w:rsidRDefault="007859F7" w:rsidP="007859F7">
      <w:pPr>
        <w:spacing w:after="0"/>
        <w:rPr>
          <w:sz w:val="28"/>
          <w:rtl/>
        </w:rPr>
      </w:pPr>
      <w:r w:rsidRPr="00AE4483">
        <w:rPr>
          <w:rFonts w:hint="cs"/>
          <w:sz w:val="28"/>
          <w:rtl/>
        </w:rPr>
        <w:t>لاتین: همانند فارسی است فقط از سمت چپ میبایست نوشته شود.</w:t>
      </w:r>
    </w:p>
    <w:p w14:paraId="3D6B1CBE" w14:textId="77777777" w:rsidR="007859F7" w:rsidRDefault="007859F7" w:rsidP="007859F7">
      <w:pPr>
        <w:spacing w:after="0"/>
        <w:rPr>
          <w:sz w:val="28"/>
          <w:rtl/>
        </w:rPr>
      </w:pPr>
    </w:p>
    <w:p w14:paraId="513A6B28" w14:textId="77777777" w:rsidR="007859F7" w:rsidRDefault="007859F7" w:rsidP="007859F7">
      <w:pPr>
        <w:spacing w:after="0"/>
        <w:rPr>
          <w:sz w:val="28"/>
          <w:rtl/>
        </w:rPr>
      </w:pPr>
    </w:p>
    <w:p w14:paraId="492DB7F8" w14:textId="77777777" w:rsidR="007859F7" w:rsidRDefault="007859F7" w:rsidP="007859F7">
      <w:pPr>
        <w:spacing w:after="0"/>
        <w:rPr>
          <w:sz w:val="28"/>
          <w:rtl/>
        </w:rPr>
      </w:pPr>
    </w:p>
    <w:p w14:paraId="79F78825" w14:textId="77777777" w:rsidR="007859F7" w:rsidRDefault="007859F7" w:rsidP="007859F7">
      <w:pPr>
        <w:spacing w:after="0"/>
        <w:rPr>
          <w:sz w:val="28"/>
          <w:rtl/>
        </w:rPr>
      </w:pPr>
    </w:p>
    <w:p w14:paraId="282EF897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>اندازه قلم</w:t>
      </w:r>
      <w:r>
        <w:rPr>
          <w:rFonts w:hint="cs"/>
          <w:sz w:val="28"/>
          <w:rtl/>
        </w:rPr>
        <w:t xml:space="preserve"> جهت نگارش مستندات</w:t>
      </w:r>
      <w:r w:rsidRPr="00AE4483">
        <w:rPr>
          <w:rFonts w:hint="cs"/>
          <w:sz w:val="28"/>
          <w:rtl/>
        </w:rPr>
        <w:t xml:space="preserve"> به شرح ذیل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90"/>
        <w:gridCol w:w="3402"/>
      </w:tblGrid>
      <w:tr w:rsidR="007859F7" w:rsidRPr="00AE4483" w14:paraId="2262FD19" w14:textId="77777777" w:rsidTr="00613E57">
        <w:tc>
          <w:tcPr>
            <w:tcW w:w="5590" w:type="dxa"/>
            <w:vAlign w:val="center"/>
          </w:tcPr>
          <w:p w14:paraId="2D038A27" w14:textId="77777777" w:rsidR="007859F7" w:rsidRPr="003C0CFB" w:rsidRDefault="007859F7" w:rsidP="00613E57">
            <w:pPr>
              <w:spacing w:line="276" w:lineRule="auto"/>
              <w:rPr>
                <w:rFonts w:cs="B Titr"/>
                <w:sz w:val="40"/>
                <w:szCs w:val="40"/>
                <w:rtl/>
              </w:rPr>
            </w:pPr>
            <w:r w:rsidRPr="003C0CFB">
              <w:rPr>
                <w:rFonts w:cs="B Titr" w:hint="cs"/>
                <w:sz w:val="40"/>
                <w:szCs w:val="40"/>
                <w:rtl/>
              </w:rPr>
              <w:lastRenderedPageBreak/>
              <w:t>عنوان اصلي پروژه</w:t>
            </w:r>
          </w:p>
        </w:tc>
        <w:tc>
          <w:tcPr>
            <w:tcW w:w="3402" w:type="dxa"/>
            <w:vAlign w:val="center"/>
          </w:tcPr>
          <w:p w14:paraId="7BD7D713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>اندازه 20  (</w:t>
            </w:r>
            <w:r w:rsidRPr="00AE4483">
              <w:rPr>
                <w:sz w:val="28"/>
              </w:rPr>
              <w:t xml:space="preserve">B </w:t>
            </w:r>
            <w:proofErr w:type="spellStart"/>
            <w:r>
              <w:rPr>
                <w:sz w:val="28"/>
              </w:rPr>
              <w:t>Titr</w:t>
            </w:r>
            <w:proofErr w:type="spellEnd"/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  <w:tr w:rsidR="007859F7" w:rsidRPr="00AE4483" w14:paraId="411E1A5A" w14:textId="77777777" w:rsidTr="00613E57">
        <w:trPr>
          <w:trHeight w:val="460"/>
        </w:trPr>
        <w:tc>
          <w:tcPr>
            <w:tcW w:w="5590" w:type="dxa"/>
            <w:vAlign w:val="center"/>
          </w:tcPr>
          <w:p w14:paraId="4A947209" w14:textId="77777777" w:rsidR="007859F7" w:rsidRPr="003C0CFB" w:rsidRDefault="007859F7" w:rsidP="00613E57">
            <w:pPr>
              <w:spacing w:line="276" w:lineRule="auto"/>
              <w:rPr>
                <w:rFonts w:cs="B Titr"/>
                <w:sz w:val="32"/>
                <w:szCs w:val="32"/>
                <w:rtl/>
              </w:rPr>
            </w:pPr>
            <w:r w:rsidRPr="003C0CFB">
              <w:rPr>
                <w:rFonts w:cs="B Titr" w:hint="cs"/>
                <w:sz w:val="32"/>
                <w:szCs w:val="32"/>
                <w:rtl/>
              </w:rPr>
              <w:t xml:space="preserve">عناوین بندها </w:t>
            </w:r>
          </w:p>
        </w:tc>
        <w:tc>
          <w:tcPr>
            <w:tcW w:w="3402" w:type="dxa"/>
            <w:vAlign w:val="center"/>
          </w:tcPr>
          <w:p w14:paraId="3BE7A7D3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>اندازه 16 (</w:t>
            </w:r>
            <w:r w:rsidRPr="00AE4483">
              <w:rPr>
                <w:sz w:val="28"/>
              </w:rPr>
              <w:t xml:space="preserve">B </w:t>
            </w:r>
            <w:proofErr w:type="spellStart"/>
            <w:r>
              <w:rPr>
                <w:sz w:val="28"/>
              </w:rPr>
              <w:t>Titr</w:t>
            </w:r>
            <w:proofErr w:type="spellEnd"/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  <w:tr w:rsidR="007859F7" w:rsidRPr="00AE4483" w14:paraId="3DFA2453" w14:textId="77777777" w:rsidTr="00613E57">
        <w:tc>
          <w:tcPr>
            <w:tcW w:w="5590" w:type="dxa"/>
            <w:vAlign w:val="center"/>
          </w:tcPr>
          <w:p w14:paraId="3AE5BA39" w14:textId="77777777" w:rsidR="007859F7" w:rsidRPr="003C0CFB" w:rsidRDefault="007859F7" w:rsidP="00613E57">
            <w:pPr>
              <w:spacing w:line="276" w:lineRule="auto"/>
              <w:rPr>
                <w:rFonts w:cs="B Titr"/>
                <w:sz w:val="28"/>
                <w:rtl/>
              </w:rPr>
            </w:pPr>
            <w:r w:rsidRPr="003C0CFB">
              <w:rPr>
                <w:rFonts w:cs="B Titr" w:hint="cs"/>
                <w:sz w:val="28"/>
                <w:rtl/>
              </w:rPr>
              <w:t>عناوین بندهای فرعی مرتبه اول</w:t>
            </w:r>
          </w:p>
        </w:tc>
        <w:tc>
          <w:tcPr>
            <w:tcW w:w="3402" w:type="dxa"/>
            <w:vAlign w:val="center"/>
          </w:tcPr>
          <w:p w14:paraId="1A25FA25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>اندازه 14 (</w:t>
            </w:r>
            <w:r w:rsidRPr="00AE4483">
              <w:rPr>
                <w:sz w:val="28"/>
              </w:rPr>
              <w:t xml:space="preserve">B </w:t>
            </w:r>
            <w:proofErr w:type="spellStart"/>
            <w:r>
              <w:rPr>
                <w:sz w:val="28"/>
              </w:rPr>
              <w:t>Titr</w:t>
            </w:r>
            <w:proofErr w:type="spellEnd"/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  <w:tr w:rsidR="007859F7" w:rsidRPr="00AE4483" w14:paraId="352D4CB5" w14:textId="77777777" w:rsidTr="00613E57">
        <w:tc>
          <w:tcPr>
            <w:tcW w:w="5590" w:type="dxa"/>
            <w:vAlign w:val="center"/>
          </w:tcPr>
          <w:p w14:paraId="4050578C" w14:textId="77777777" w:rsidR="007859F7" w:rsidRPr="003C0CFB" w:rsidRDefault="007859F7" w:rsidP="00613E57">
            <w:pPr>
              <w:spacing w:line="276" w:lineRule="auto"/>
              <w:rPr>
                <w:szCs w:val="24"/>
                <w:rtl/>
              </w:rPr>
            </w:pPr>
            <w:r w:rsidRPr="003C0CFB">
              <w:rPr>
                <w:rFonts w:hint="cs"/>
                <w:szCs w:val="24"/>
                <w:rtl/>
              </w:rPr>
              <w:t xml:space="preserve">عناوین ستون ها و ردیف های جداول </w:t>
            </w:r>
          </w:p>
        </w:tc>
        <w:tc>
          <w:tcPr>
            <w:tcW w:w="3402" w:type="dxa"/>
            <w:vAlign w:val="center"/>
          </w:tcPr>
          <w:p w14:paraId="653B7611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>اندازه 12 (</w:t>
            </w:r>
            <w:r w:rsidRPr="00AE4483">
              <w:rPr>
                <w:sz w:val="28"/>
              </w:rPr>
              <w:t>B Nazanin</w:t>
            </w:r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  <w:tr w:rsidR="007859F7" w:rsidRPr="00AE4483" w14:paraId="7B130732" w14:textId="77777777" w:rsidTr="00613E57">
        <w:tc>
          <w:tcPr>
            <w:tcW w:w="5590" w:type="dxa"/>
            <w:vAlign w:val="center"/>
          </w:tcPr>
          <w:p w14:paraId="25E49020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 xml:space="preserve">متن اصلی، عنوان نمودارها و جداول </w:t>
            </w:r>
          </w:p>
        </w:tc>
        <w:tc>
          <w:tcPr>
            <w:tcW w:w="3402" w:type="dxa"/>
            <w:vAlign w:val="center"/>
          </w:tcPr>
          <w:p w14:paraId="4C79E355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>اندازه 14 (</w:t>
            </w:r>
            <w:r w:rsidRPr="00AE4483">
              <w:rPr>
                <w:sz w:val="28"/>
              </w:rPr>
              <w:t>B Nazanin</w:t>
            </w:r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  <w:tr w:rsidR="007859F7" w:rsidRPr="00AE4483" w14:paraId="6FFFDE6C" w14:textId="77777777" w:rsidTr="00613E57">
        <w:tc>
          <w:tcPr>
            <w:tcW w:w="5590" w:type="dxa"/>
            <w:vAlign w:val="center"/>
          </w:tcPr>
          <w:p w14:paraId="240808C5" w14:textId="77777777" w:rsidR="007859F7" w:rsidRPr="003C0CFB" w:rsidRDefault="007859F7" w:rsidP="00613E57">
            <w:pPr>
              <w:spacing w:line="276" w:lineRule="auto"/>
              <w:rPr>
                <w:szCs w:val="24"/>
                <w:rtl/>
              </w:rPr>
            </w:pPr>
            <w:r w:rsidRPr="003C0CFB">
              <w:rPr>
                <w:rFonts w:hint="cs"/>
                <w:szCs w:val="24"/>
                <w:rtl/>
              </w:rPr>
              <w:t>متن نمودارها، جداول و اعداد فرمول ها</w:t>
            </w:r>
          </w:p>
        </w:tc>
        <w:tc>
          <w:tcPr>
            <w:tcW w:w="3402" w:type="dxa"/>
            <w:vAlign w:val="center"/>
          </w:tcPr>
          <w:p w14:paraId="63452DEE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>اندازه 12  (</w:t>
            </w:r>
            <w:r w:rsidRPr="00AE4483">
              <w:rPr>
                <w:sz w:val="28"/>
              </w:rPr>
              <w:t>B Nazanin</w:t>
            </w:r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  <w:tr w:rsidR="007859F7" w:rsidRPr="00AE4483" w14:paraId="1F034905" w14:textId="77777777" w:rsidTr="00613E57">
        <w:tc>
          <w:tcPr>
            <w:tcW w:w="5590" w:type="dxa"/>
            <w:vAlign w:val="center"/>
          </w:tcPr>
          <w:p w14:paraId="4604C2B4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 xml:space="preserve">متغیرهای فرمول های لاتین </w:t>
            </w:r>
            <w:r>
              <w:rPr>
                <w:rFonts w:hint="cs"/>
                <w:sz w:val="28"/>
                <w:rtl/>
              </w:rPr>
              <w:t xml:space="preserve">(مثال: </w:t>
            </w:r>
            <w:r w:rsidRPr="003C0CFB">
              <w:rPr>
                <w:rFonts w:asciiTheme="majorBidi" w:hAnsiTheme="majorBidi" w:cstheme="majorBidi"/>
                <w:szCs w:val="24"/>
              </w:rPr>
              <w:t>ISO</w:t>
            </w:r>
            <w:r>
              <w:rPr>
                <w:rFonts w:hint="cs"/>
                <w:sz w:val="28"/>
                <w:rtl/>
              </w:rPr>
              <w:t>)</w:t>
            </w:r>
          </w:p>
        </w:tc>
        <w:tc>
          <w:tcPr>
            <w:tcW w:w="3402" w:type="dxa"/>
            <w:vAlign w:val="center"/>
          </w:tcPr>
          <w:p w14:paraId="3FAE5BC4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 xml:space="preserve">اندازه 12 </w:t>
            </w:r>
            <w:r w:rsidRPr="00DC2388">
              <w:rPr>
                <w:sz w:val="28"/>
              </w:rPr>
              <w:t>Times New Roman</w:t>
            </w:r>
            <w:r>
              <w:rPr>
                <w:sz w:val="28"/>
              </w:rPr>
              <w:t>)</w:t>
            </w:r>
            <w:r w:rsidRPr="00DC2388">
              <w:rPr>
                <w:sz w:val="28"/>
                <w:rtl/>
              </w:rPr>
              <w:t>)</w:t>
            </w:r>
          </w:p>
        </w:tc>
      </w:tr>
      <w:tr w:rsidR="007859F7" w:rsidRPr="00AE4483" w14:paraId="11774E74" w14:textId="77777777" w:rsidTr="00613E57">
        <w:tc>
          <w:tcPr>
            <w:tcW w:w="5590" w:type="dxa"/>
            <w:vAlign w:val="center"/>
          </w:tcPr>
          <w:p w14:paraId="5C14FDFC" w14:textId="77777777" w:rsidR="007859F7" w:rsidRPr="003C0CFB" w:rsidRDefault="007859F7" w:rsidP="00613E57">
            <w:pPr>
              <w:spacing w:line="276" w:lineRule="auto"/>
              <w:rPr>
                <w:sz w:val="20"/>
                <w:szCs w:val="20"/>
                <w:rtl/>
              </w:rPr>
            </w:pPr>
            <w:r w:rsidRPr="003C0CFB">
              <w:rPr>
                <w:rFonts w:hint="cs"/>
                <w:sz w:val="20"/>
                <w:szCs w:val="20"/>
                <w:rtl/>
              </w:rPr>
              <w:t>شماره صفحات، پانویس، یادآوری، شکل ها، جداول</w:t>
            </w:r>
          </w:p>
        </w:tc>
        <w:tc>
          <w:tcPr>
            <w:tcW w:w="3402" w:type="dxa"/>
            <w:vAlign w:val="center"/>
          </w:tcPr>
          <w:p w14:paraId="2C609D17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 w:rsidRPr="00AE4483">
              <w:rPr>
                <w:rFonts w:hint="cs"/>
                <w:sz w:val="28"/>
                <w:rtl/>
              </w:rPr>
              <w:t>اندازه 10  (</w:t>
            </w:r>
            <w:r w:rsidRPr="00AE4483">
              <w:rPr>
                <w:sz w:val="28"/>
              </w:rPr>
              <w:t>B Nazanin</w:t>
            </w:r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  <w:tr w:rsidR="007859F7" w:rsidRPr="00AE4483" w14:paraId="4F72C354" w14:textId="77777777" w:rsidTr="00613E57">
        <w:tc>
          <w:tcPr>
            <w:tcW w:w="5590" w:type="dxa"/>
            <w:vAlign w:val="center"/>
          </w:tcPr>
          <w:p w14:paraId="29097C7A" w14:textId="77777777" w:rsidR="007859F7" w:rsidRPr="003C0CFB" w:rsidRDefault="007859F7" w:rsidP="00613E57">
            <w:pPr>
              <w:spacing w:line="276" w:lineRule="auto"/>
              <w:rPr>
                <w:rFonts w:cs="B Titr"/>
                <w:rtl/>
              </w:rPr>
            </w:pPr>
            <w:r w:rsidRPr="003C0CFB">
              <w:rPr>
                <w:rFonts w:cs="B Titr" w:hint="cs"/>
                <w:rtl/>
              </w:rPr>
              <w:t>توضيحات (زير شكل يا نمودار)</w:t>
            </w:r>
          </w:p>
        </w:tc>
        <w:tc>
          <w:tcPr>
            <w:tcW w:w="3402" w:type="dxa"/>
            <w:vAlign w:val="center"/>
          </w:tcPr>
          <w:p w14:paraId="6BF920F8" w14:textId="77777777" w:rsidR="007859F7" w:rsidRPr="00AE4483" w:rsidRDefault="007859F7" w:rsidP="00613E5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اندازه 11  </w:t>
            </w:r>
            <w:r>
              <w:rPr>
                <w:sz w:val="28"/>
              </w:rPr>
              <w:t xml:space="preserve">(B </w:t>
            </w:r>
            <w:proofErr w:type="spellStart"/>
            <w:r>
              <w:rPr>
                <w:sz w:val="28"/>
              </w:rPr>
              <w:t>Titr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859F7" w:rsidRPr="00AE4483" w14:paraId="07EE4003" w14:textId="77777777" w:rsidTr="00613E57">
        <w:tc>
          <w:tcPr>
            <w:tcW w:w="5590" w:type="dxa"/>
            <w:vAlign w:val="center"/>
          </w:tcPr>
          <w:p w14:paraId="00BC4376" w14:textId="77777777" w:rsidR="007859F7" w:rsidRPr="003C0CFB" w:rsidRDefault="007859F7" w:rsidP="00613E57">
            <w:pPr>
              <w:spacing w:line="276" w:lineRule="auto"/>
              <w:rPr>
                <w:szCs w:val="24"/>
                <w:rtl/>
              </w:rPr>
            </w:pPr>
            <w:r w:rsidRPr="003C0CFB">
              <w:rPr>
                <w:rFonts w:hint="cs"/>
                <w:szCs w:val="24"/>
                <w:rtl/>
              </w:rPr>
              <w:t>متن توضيحات (با فاصله بين خطوط معادل 1)</w:t>
            </w:r>
          </w:p>
        </w:tc>
        <w:tc>
          <w:tcPr>
            <w:tcW w:w="3402" w:type="dxa"/>
            <w:vAlign w:val="center"/>
          </w:tcPr>
          <w:p w14:paraId="5174C674" w14:textId="77777777" w:rsidR="007859F7" w:rsidRDefault="007859F7" w:rsidP="00613E5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اندازه 12 </w:t>
            </w:r>
            <w:r w:rsidRPr="00AE4483">
              <w:rPr>
                <w:rFonts w:hint="cs"/>
                <w:sz w:val="28"/>
                <w:rtl/>
              </w:rPr>
              <w:t xml:space="preserve"> (</w:t>
            </w:r>
            <w:r w:rsidRPr="00AE4483">
              <w:rPr>
                <w:sz w:val="28"/>
              </w:rPr>
              <w:t>B Nazanin</w:t>
            </w:r>
            <w:r w:rsidRPr="00AE4483">
              <w:rPr>
                <w:rFonts w:hint="cs"/>
                <w:sz w:val="28"/>
                <w:rtl/>
              </w:rPr>
              <w:t>)</w:t>
            </w:r>
          </w:p>
        </w:tc>
      </w:tr>
    </w:tbl>
    <w:p w14:paraId="5A1A794C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 xml:space="preserve">فرمت فايل هاي متني  </w:t>
      </w:r>
      <w:r w:rsidRPr="00AE4483">
        <w:rPr>
          <w:sz w:val="28"/>
        </w:rPr>
        <w:t>docx</w:t>
      </w:r>
      <w:r w:rsidRPr="00AE4483">
        <w:rPr>
          <w:rFonts w:hint="cs"/>
          <w:sz w:val="28"/>
          <w:rtl/>
        </w:rPr>
        <w:t xml:space="preserve"> براي آفيس 2007 مي باشد.</w:t>
      </w:r>
    </w:p>
    <w:p w14:paraId="44AC3A04" w14:textId="77777777" w:rsidR="007859F7" w:rsidRPr="00AE4483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 xml:space="preserve">تمامي فايل هاي متني به علاوه بر فرمت اشاره شده مي بايست به صورت فايل </w:t>
      </w:r>
      <w:r w:rsidRPr="00D353D7">
        <w:rPr>
          <w:rFonts w:asciiTheme="majorBidi" w:hAnsiTheme="majorBidi" w:cstheme="majorBidi"/>
          <w:szCs w:val="24"/>
        </w:rPr>
        <w:t>pdf</w:t>
      </w:r>
      <w:r>
        <w:rPr>
          <w:rFonts w:hint="cs"/>
          <w:sz w:val="28"/>
          <w:rtl/>
        </w:rPr>
        <w:t xml:space="preserve">(بر اساس استانداردهاي </w:t>
      </w:r>
      <w:r w:rsidRPr="00363D47">
        <w:rPr>
          <w:rFonts w:asciiTheme="majorBidi" w:hAnsiTheme="majorBidi" w:cstheme="majorBidi"/>
          <w:szCs w:val="24"/>
        </w:rPr>
        <w:t>ISO15930</w:t>
      </w:r>
      <w:r>
        <w:rPr>
          <w:rFonts w:hint="cs"/>
          <w:sz w:val="28"/>
          <w:rtl/>
        </w:rPr>
        <w:t xml:space="preserve">، </w:t>
      </w:r>
      <w:r w:rsidRPr="00363D47">
        <w:rPr>
          <w:rFonts w:asciiTheme="majorBidi" w:hAnsiTheme="majorBidi" w:cstheme="majorBidi"/>
          <w:szCs w:val="24"/>
        </w:rPr>
        <w:t>ISO18629</w:t>
      </w:r>
      <w:r>
        <w:rPr>
          <w:rFonts w:hint="cs"/>
          <w:sz w:val="28"/>
          <w:rtl/>
        </w:rPr>
        <w:t xml:space="preserve"> و </w:t>
      </w:r>
      <w:r w:rsidRPr="00363D47">
        <w:rPr>
          <w:rFonts w:asciiTheme="majorBidi" w:hAnsiTheme="majorBidi" w:cstheme="majorBidi"/>
          <w:szCs w:val="24"/>
        </w:rPr>
        <w:t>ISO 32000</w:t>
      </w:r>
      <w:r>
        <w:rPr>
          <w:rFonts w:hint="cs"/>
          <w:sz w:val="28"/>
          <w:rtl/>
        </w:rPr>
        <w:t xml:space="preserve">) </w:t>
      </w:r>
      <w:r w:rsidRPr="00AE4483">
        <w:rPr>
          <w:rFonts w:hint="cs"/>
          <w:sz w:val="28"/>
          <w:rtl/>
        </w:rPr>
        <w:t>درآمده و به جهت بايگاني در آرشيو مورد استفاده قرار گيرد.</w:t>
      </w:r>
    </w:p>
    <w:p w14:paraId="1E3A8A64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>اسناد و مداركي كه فاقد فايل رايانه</w:t>
      </w:r>
      <w:r>
        <w:rPr>
          <w:sz w:val="28"/>
          <w:rtl/>
        </w:rPr>
        <w:softHyphen/>
      </w:r>
      <w:r>
        <w:rPr>
          <w:rFonts w:hint="cs"/>
          <w:sz w:val="28"/>
          <w:rtl/>
        </w:rPr>
        <w:t>اي مي باشند، اسكن شده و به صورت نسخه الكترونيكي نگهداري شود.</w:t>
      </w:r>
    </w:p>
    <w:p w14:paraId="46DBD720" w14:textId="77777777" w:rsidR="007859F7" w:rsidRPr="00817F65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817F65">
        <w:rPr>
          <w:rFonts w:hint="cs"/>
          <w:sz w:val="28"/>
          <w:rtl/>
        </w:rPr>
        <w:t>نشانه هايي نظير نقطه "."، دو نقطه ":"، ويرگول "،"، نقطه ويرگول "؛"، پرانتز "()" و غيره بايد بدون فاصله از كلمه پيش از خود و با يك فاصله از كلمه پس از خود تايپ شود.</w:t>
      </w:r>
    </w:p>
    <w:p w14:paraId="7AD8B453" w14:textId="77777777" w:rsidR="007859F7" w:rsidRPr="00817F65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817F65">
        <w:rPr>
          <w:rFonts w:hint="cs"/>
          <w:sz w:val="28"/>
          <w:rtl/>
        </w:rPr>
        <w:t xml:space="preserve"> عبارت داخل پرانتز بايد بدون فاصله با دوطرف پرانتز تايپ شود.</w:t>
      </w:r>
    </w:p>
    <w:p w14:paraId="668ABBDA" w14:textId="77777777" w:rsidR="007859F7" w:rsidRPr="00817F65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817F65">
        <w:rPr>
          <w:rFonts w:hint="cs"/>
          <w:sz w:val="28"/>
          <w:rtl/>
        </w:rPr>
        <w:t>وجود فاصله بين كلمه ها و حروف ضروري است و نبايد بيش از يك واحد باشد.</w:t>
      </w:r>
    </w:p>
    <w:p w14:paraId="73558304" w14:textId="77777777" w:rsidR="007859F7" w:rsidRPr="00817F65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817F65">
        <w:rPr>
          <w:rFonts w:hint="cs"/>
          <w:sz w:val="28"/>
          <w:rtl/>
        </w:rPr>
        <w:t>در واژه هاي مركب، اجزاي تركيبي بايد جدا نوشته شود.</w:t>
      </w:r>
    </w:p>
    <w:p w14:paraId="32903514" w14:textId="77777777" w:rsidR="007859F7" w:rsidRPr="00817F65" w:rsidRDefault="007859F7" w:rsidP="007859F7">
      <w:pPr>
        <w:spacing w:after="0"/>
        <w:ind w:left="360"/>
        <w:rPr>
          <w:sz w:val="28"/>
          <w:rtl/>
        </w:rPr>
      </w:pPr>
      <w:r w:rsidRPr="00817F65">
        <w:rPr>
          <w:rFonts w:hint="cs"/>
          <w:sz w:val="28"/>
          <w:rtl/>
        </w:rPr>
        <w:t>مثال: اين جا، اين ها، همين جا، اين را و ...</w:t>
      </w:r>
    </w:p>
    <w:p w14:paraId="61510739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 w:rsidRPr="00817F65">
        <w:rPr>
          <w:rFonts w:hint="cs"/>
          <w:sz w:val="28"/>
          <w:rtl/>
        </w:rPr>
        <w:t>براي جدا كردن حروف الفبا مربوط به شماره گذاري از متن، از علامت ":" استفاده شود.</w:t>
      </w:r>
    </w:p>
    <w:p w14:paraId="7C8EF011" w14:textId="77777777" w:rsidR="007859F7" w:rsidRDefault="007859F7" w:rsidP="00B811B9">
      <w:pPr>
        <w:pStyle w:val="ListParagraph"/>
        <w:numPr>
          <w:ilvl w:val="0"/>
          <w:numId w:val="4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lastRenderedPageBreak/>
        <w:t xml:space="preserve">براي تقسيم موضوعات در </w:t>
      </w:r>
      <w:r w:rsidRPr="00CD058E">
        <w:rPr>
          <w:rFonts w:hint="cs"/>
          <w:sz w:val="28"/>
          <w:rtl/>
        </w:rPr>
        <w:t>متن اصلي، مي توان از اعداد طبيعي، حروف الفباي فارسي (با ترتيب غير از ابجد)، علامت هاي "</w:t>
      </w:r>
      <w:r w:rsidRPr="00CD058E">
        <w:rPr>
          <w:rFonts w:hint="cs"/>
          <w:sz w:val="32"/>
          <w:szCs w:val="32"/>
        </w:rPr>
        <w:sym w:font="Wingdings" w:char="F09F"/>
      </w:r>
      <w:r w:rsidRPr="00CD058E">
        <w:rPr>
          <w:rFonts w:hint="cs"/>
          <w:sz w:val="28"/>
          <w:rtl/>
        </w:rPr>
        <w:t>" و "</w:t>
      </w:r>
      <w:r w:rsidRPr="00CD058E">
        <w:rPr>
          <w:rFonts w:ascii="Wide Latin" w:hAnsi="Wide Latin"/>
          <w:b/>
          <w:bCs/>
          <w:sz w:val="32"/>
          <w:szCs w:val="32"/>
          <w:rtl/>
        </w:rPr>
        <w:t>-</w:t>
      </w:r>
      <w:r w:rsidRPr="00CD058E">
        <w:rPr>
          <w:rFonts w:hint="cs"/>
          <w:sz w:val="28"/>
          <w:rtl/>
        </w:rPr>
        <w:t>" استفاده كرد، با توجه به اين نكته كه در سمت چپ اعداد و حروف الفبا از پرانتز استفاده شود.</w:t>
      </w:r>
    </w:p>
    <w:p w14:paraId="129CBEA1" w14:textId="77777777" w:rsidR="007859F7" w:rsidRPr="00590E16" w:rsidRDefault="007859F7" w:rsidP="00B811B9">
      <w:pPr>
        <w:pStyle w:val="Heading2"/>
        <w:numPr>
          <w:ilvl w:val="1"/>
          <w:numId w:val="9"/>
        </w:numPr>
        <w:spacing w:before="200" w:line="276" w:lineRule="auto"/>
        <w:jc w:val="left"/>
        <w:rPr>
          <w:rFonts w:cs="B Titr"/>
          <w:sz w:val="24"/>
          <w:szCs w:val="24"/>
          <w:rtl/>
        </w:rPr>
      </w:pPr>
      <w:r w:rsidRPr="00590E16">
        <w:rPr>
          <w:rFonts w:cs="B Titr" w:hint="cs"/>
          <w:sz w:val="24"/>
          <w:szCs w:val="24"/>
          <w:rtl/>
        </w:rPr>
        <w:t>فرمت نقشه:</w:t>
      </w:r>
    </w:p>
    <w:p w14:paraId="2249E31B" w14:textId="77777777" w:rsidR="007859F7" w:rsidRDefault="007859F7" w:rsidP="007859F7">
      <w:pPr>
        <w:spacing w:after="0"/>
        <w:rPr>
          <w:rFonts w:ascii="BookAntiqua" w:hAnsi="BookAntiqua"/>
          <w:sz w:val="28"/>
          <w:rtl/>
        </w:rPr>
      </w:pPr>
      <w:r w:rsidRPr="00AE4483">
        <w:rPr>
          <w:rFonts w:ascii="BookAntiqua" w:hAnsi="BookAntiqua" w:hint="cs"/>
          <w:sz w:val="28"/>
          <w:rtl/>
        </w:rPr>
        <w:t>موارد ذيل بر اساس استاندارد</w:t>
      </w:r>
      <w:r w:rsidRPr="00B1190F">
        <w:rPr>
          <w:rFonts w:asciiTheme="majorBidi" w:hAnsiTheme="majorBidi" w:cstheme="majorBidi"/>
        </w:rPr>
        <w:t>ISO 7900</w:t>
      </w:r>
      <w:r w:rsidRPr="00AE4483">
        <w:rPr>
          <w:rFonts w:ascii="BookAntiqua" w:hAnsi="BookAntiqua" w:hint="cs"/>
          <w:sz w:val="28"/>
          <w:rtl/>
        </w:rPr>
        <w:t xml:space="preserve">و </w:t>
      </w:r>
      <w:r w:rsidRPr="00B1190F">
        <w:rPr>
          <w:rFonts w:asciiTheme="majorBidi" w:hAnsiTheme="majorBidi" w:cstheme="majorBidi"/>
        </w:rPr>
        <w:t>ISO 5457</w:t>
      </w:r>
      <w:r w:rsidRPr="00AE4483">
        <w:rPr>
          <w:rFonts w:ascii="BookAntiqua" w:hAnsi="BookAntiqua" w:hint="cs"/>
          <w:sz w:val="28"/>
          <w:rtl/>
        </w:rPr>
        <w:t>مربوط به نقشه ارائه مي گردد.</w:t>
      </w:r>
    </w:p>
    <w:p w14:paraId="079A5AA1" w14:textId="77777777" w:rsidR="007859F7" w:rsidRPr="00AE4483" w:rsidRDefault="007859F7" w:rsidP="007859F7">
      <w:pPr>
        <w:spacing w:after="0"/>
        <w:rPr>
          <w:sz w:val="28"/>
          <w:rtl/>
        </w:rPr>
      </w:pPr>
      <w:r>
        <w:rPr>
          <w:rFonts w:ascii="BookAntiqua" w:hAnsi="BookAntiqua" w:hint="cs"/>
          <w:sz w:val="28"/>
          <w:rtl/>
        </w:rPr>
        <w:t>كليه اطلاعات مندرج در ذيل جهت اطلاع بوده و فايل</w:t>
      </w:r>
      <w:r>
        <w:rPr>
          <w:rFonts w:ascii="BookAntiqua" w:hAnsi="BookAntiqua"/>
          <w:sz w:val="28"/>
          <w:rtl/>
        </w:rPr>
        <w:softHyphen/>
      </w:r>
      <w:r>
        <w:rPr>
          <w:rFonts w:ascii="BookAntiqua" w:hAnsi="BookAntiqua" w:hint="cs"/>
          <w:sz w:val="28"/>
          <w:rtl/>
        </w:rPr>
        <w:t>هاي استاندارد جهت تهيه موجود مي باشد. به منظور استفاده از فايل</w:t>
      </w:r>
      <w:r>
        <w:rPr>
          <w:rFonts w:ascii="BookAntiqua" w:hAnsi="BookAntiqua"/>
          <w:sz w:val="28"/>
          <w:rtl/>
        </w:rPr>
        <w:softHyphen/>
      </w:r>
      <w:r>
        <w:rPr>
          <w:rFonts w:ascii="BookAntiqua" w:hAnsi="BookAntiqua" w:hint="cs"/>
          <w:sz w:val="28"/>
          <w:rtl/>
        </w:rPr>
        <w:t xml:space="preserve">هاي مربوطه تنها كافي است كاربر آنها را در رايانه كپي نمايد. </w:t>
      </w:r>
    </w:p>
    <w:p w14:paraId="47938178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AE4483">
        <w:rPr>
          <w:rFonts w:ascii="BZar" w:hint="cs"/>
          <w:sz w:val="28"/>
          <w:rtl/>
        </w:rPr>
        <w:t>اطلاعات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موردنياز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/>
          <w:sz w:val="28"/>
          <w:rtl/>
        </w:rPr>
        <w:softHyphen/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شامل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موارد زير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</w:t>
      </w:r>
      <w:r>
        <w:rPr>
          <w:rFonts w:ascii="BZar" w:hint="cs"/>
          <w:sz w:val="28"/>
          <w:rtl/>
        </w:rPr>
        <w:t>:</w:t>
      </w:r>
    </w:p>
    <w:p w14:paraId="00DAAE2B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نام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قطعه،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اندازه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 w:rsidRPr="00AE4483">
        <w:rPr>
          <w:rFonts w:hint="cs"/>
          <w:sz w:val="28"/>
          <w:rtl/>
        </w:rPr>
        <w:t>،</w:t>
      </w:r>
      <w:r>
        <w:rPr>
          <w:rFonts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قطعه، نام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مركز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سازمان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يار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 xml:space="preserve">ده، </w:t>
      </w:r>
      <w:r w:rsidRPr="00AE4483">
        <w:rPr>
          <w:rFonts w:ascii="BookAntiqua" w:hAnsi="BookAntiqua"/>
        </w:rPr>
        <w:t xml:space="preserve">Revision </w:t>
      </w:r>
      <w:r w:rsidRPr="00AE4483">
        <w:rPr>
          <w:rFonts w:ascii="BZar" w:hint="cs"/>
          <w:sz w:val="28"/>
          <w:rtl/>
        </w:rPr>
        <w:t>، مقياس،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تعداد</w:t>
      </w:r>
      <w:r w:rsidRPr="00AE4483">
        <w:rPr>
          <w:rFonts w:hint="cs"/>
          <w:sz w:val="28"/>
          <w:rtl/>
        </w:rPr>
        <w:t xml:space="preserve">، </w:t>
      </w:r>
      <w:r w:rsidRPr="00AE4483">
        <w:rPr>
          <w:rFonts w:ascii="BZar" w:hint="cs"/>
          <w:sz w:val="28"/>
          <w:rtl/>
        </w:rPr>
        <w:t>علامت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 xml:space="preserve">ترسيم، 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وزن،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تاريخ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محل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امضاء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تهيه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كنندگان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تلرانسهاي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عمومي،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علامت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صافي</w:t>
      </w:r>
      <w:r w:rsidRPr="00AE4483">
        <w:rPr>
          <w:rFonts w:hint="cs"/>
          <w:sz w:val="28"/>
          <w:rtl/>
        </w:rPr>
        <w:t xml:space="preserve">، </w:t>
      </w:r>
      <w:r w:rsidRPr="00AE4483">
        <w:rPr>
          <w:rFonts w:ascii="BZar" w:hint="cs"/>
          <w:sz w:val="28"/>
          <w:rtl/>
        </w:rPr>
        <w:t>نوع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ماده،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صفحه، اسامي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تهيه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كنندگان</w:t>
      </w:r>
      <w:r w:rsidRPr="00AE4483">
        <w:rPr>
          <w:rFonts w:ascii="BZar"/>
          <w:sz w:val="28"/>
        </w:rPr>
        <w:t xml:space="preserve"> )</w:t>
      </w:r>
      <w:r>
        <w:rPr>
          <w:rFonts w:ascii="BZar" w:hint="cs"/>
          <w:sz w:val="28"/>
          <w:rtl/>
        </w:rPr>
        <w:t>طراح</w:t>
      </w:r>
      <w:r w:rsidRPr="00AE4483">
        <w:rPr>
          <w:rFonts w:ascii="BZar" w:hint="cs"/>
          <w:sz w:val="28"/>
          <w:rtl/>
        </w:rPr>
        <w:t>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softHyphen/>
      </w:r>
      <w:r w:rsidRPr="00AE4483">
        <w:rPr>
          <w:rFonts w:ascii="BZar" w:hint="cs"/>
          <w:sz w:val="28"/>
          <w:rtl/>
        </w:rPr>
        <w:t>كش،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بازبين،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مصوب</w:t>
      </w:r>
      <w:r w:rsidRPr="00AE4483">
        <w:rPr>
          <w:rFonts w:ascii="BZar"/>
          <w:sz w:val="28"/>
        </w:rPr>
        <w:t>(</w:t>
      </w:r>
      <w:r w:rsidRPr="00AE4483">
        <w:rPr>
          <w:rFonts w:ascii="BZar" w:hint="cs"/>
          <w:sz w:val="28"/>
          <w:rtl/>
        </w:rPr>
        <w:t>، شماره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شيت</w:t>
      </w:r>
      <w:r w:rsidRPr="00AE4483">
        <w:rPr>
          <w:rFonts w:hint="cs"/>
          <w:sz w:val="28"/>
          <w:rtl/>
        </w:rPr>
        <w:t xml:space="preserve">، </w:t>
      </w:r>
      <w:r w:rsidRPr="00AE4483">
        <w:rPr>
          <w:rFonts w:ascii="BZar" w:hint="cs"/>
          <w:sz w:val="28"/>
          <w:rtl/>
        </w:rPr>
        <w:t>عبارت(اندازه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برداري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ترسيم</w:t>
      </w:r>
      <w:r>
        <w:rPr>
          <w:rFonts w:ascii="BZar" w:hint="cs"/>
          <w:sz w:val="28"/>
          <w:rtl/>
        </w:rPr>
        <w:t xml:space="preserve"> ممنو</w:t>
      </w:r>
      <w:r>
        <w:rPr>
          <w:rFonts w:hint="cs"/>
          <w:sz w:val="28"/>
          <w:rtl/>
        </w:rPr>
        <w:t>ع)</w:t>
      </w:r>
    </w:p>
    <w:p w14:paraId="6058455E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 xml:space="preserve">نرم افزار: </w:t>
      </w:r>
    </w:p>
    <w:p w14:paraId="356A0543" w14:textId="77777777" w:rsidR="007859F7" w:rsidRDefault="007859F7" w:rsidP="007859F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  <w:rtl/>
        </w:rPr>
      </w:pPr>
      <w:r w:rsidRPr="00AE4483">
        <w:rPr>
          <w:rFonts w:ascii="BZar" w:hint="cs"/>
          <w:sz w:val="28"/>
          <w:rtl/>
        </w:rPr>
        <w:t>نرم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افزارهاي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استاندارد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مجاز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ترسيم</w:t>
      </w:r>
      <w:r>
        <w:rPr>
          <w:rFonts w:ascii="BZar" w:hint="cs"/>
          <w:sz w:val="28"/>
          <w:rtl/>
        </w:rPr>
        <w:t xml:space="preserve"> نقشه </w:t>
      </w:r>
      <w:r w:rsidRPr="00AE4483">
        <w:rPr>
          <w:rFonts w:ascii="BZar" w:hint="cs"/>
          <w:sz w:val="28"/>
          <w:rtl/>
        </w:rPr>
        <w:t>قطعات و مجموعه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قرار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/>
          <w:sz w:val="28"/>
          <w:rtl/>
        </w:rPr>
        <w:softHyphen/>
      </w:r>
      <w:r w:rsidRPr="00AE4483">
        <w:rPr>
          <w:rFonts w:ascii="BZar" w:hint="cs"/>
          <w:sz w:val="28"/>
          <w:rtl/>
        </w:rPr>
        <w:t>باشد</w:t>
      </w:r>
      <w:r>
        <w:rPr>
          <w:rFonts w:ascii="BZar" w:hint="cs"/>
          <w:sz w:val="28"/>
          <w:rtl/>
        </w:rPr>
        <w:t>:</w:t>
      </w:r>
    </w:p>
    <w:p w14:paraId="3F589FAD" w14:textId="77777777" w:rsidR="007859F7" w:rsidRPr="00B1190F" w:rsidRDefault="007859F7" w:rsidP="007859F7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sz w:val="32"/>
          <w:szCs w:val="32"/>
          <w:rtl/>
        </w:rPr>
      </w:pPr>
      <w:r w:rsidRPr="00B1190F">
        <w:rPr>
          <w:rFonts w:asciiTheme="majorBidi" w:hAnsiTheme="majorBidi" w:cstheme="majorBidi"/>
          <w:szCs w:val="24"/>
        </w:rPr>
        <w:t xml:space="preserve">Auto cad- Solid work </w:t>
      </w:r>
    </w:p>
    <w:p w14:paraId="45F27C80" w14:textId="77777777" w:rsidR="007859F7" w:rsidRDefault="007859F7" w:rsidP="007859F7">
      <w:pPr>
        <w:autoSpaceDE w:val="0"/>
        <w:autoSpaceDN w:val="0"/>
        <w:adjustRightInd w:val="0"/>
        <w:spacing w:after="0"/>
        <w:rPr>
          <w:rFonts w:ascii="BZarBold"/>
          <w:sz w:val="28"/>
          <w:rtl/>
        </w:rPr>
      </w:pPr>
      <w:r>
        <w:rPr>
          <w:rFonts w:ascii="BZarBold" w:hint="cs"/>
          <w:sz w:val="28"/>
          <w:rtl/>
        </w:rPr>
        <w:t>لازم به ذكر مي باشد، نقشه هاس دو بعدي حتماً مي بايست توسط نرم افزار اتوكد تهيه شوند.</w:t>
      </w:r>
    </w:p>
    <w:p w14:paraId="029F0D60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rFonts w:ascii="BZarBold"/>
          <w:sz w:val="28"/>
          <w:rtl/>
        </w:rPr>
      </w:pPr>
      <w:r w:rsidRPr="00AE4483">
        <w:rPr>
          <w:rFonts w:ascii="BZarBold" w:hint="cs"/>
          <w:sz w:val="28"/>
          <w:rtl/>
        </w:rPr>
        <w:t>ابعادكاغذ:</w:t>
      </w:r>
    </w:p>
    <w:p w14:paraId="2AD0CB4E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اصلي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برروي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كوچكترين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اجازه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شفاف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سازي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ضروريات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 xml:space="preserve">را 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بدهد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قرارگيرد</w:t>
      </w:r>
      <w:r w:rsidRPr="00AE4483">
        <w:rPr>
          <w:rFonts w:ascii="BZar"/>
          <w:sz w:val="28"/>
        </w:rPr>
        <w:t>.</w:t>
      </w:r>
    </w:p>
    <w:p w14:paraId="2714485B" w14:textId="77777777" w:rsidR="007859F7" w:rsidRPr="00AE4483" w:rsidRDefault="007859F7" w:rsidP="007859F7">
      <w:pPr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>ابعاد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نيز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فضاي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مجاز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ترسيم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استاندارد</w:t>
      </w:r>
      <w:r>
        <w:rPr>
          <w:rFonts w:ascii="BZar" w:hint="cs"/>
          <w:sz w:val="28"/>
          <w:rtl/>
        </w:rPr>
        <w:t xml:space="preserve"> </w:t>
      </w:r>
      <w:r w:rsidRPr="00B1190F">
        <w:rPr>
          <w:rFonts w:asciiTheme="majorBidi" w:hAnsiTheme="majorBidi" w:cstheme="majorBidi"/>
          <w:szCs w:val="24"/>
        </w:rPr>
        <w:t>ISO 5457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گرديده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خلاصه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آن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شرح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زيراست:</w:t>
      </w:r>
    </w:p>
    <w:p w14:paraId="50288D72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155E05AA" wp14:editId="530C0A72">
            <wp:extent cx="4838700" cy="1809286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80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725B5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0FF9A064" wp14:editId="768AE229">
            <wp:extent cx="3162300" cy="15716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14" cy="157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E5BAE" w14:textId="77777777" w:rsidR="007859F7" w:rsidRPr="00AE4483" w:rsidRDefault="007859F7" w:rsidP="007859F7">
      <w:pPr>
        <w:spacing w:after="0"/>
        <w:jc w:val="center"/>
        <w:rPr>
          <w:szCs w:val="24"/>
        </w:rPr>
      </w:pPr>
      <w:r w:rsidRPr="00AE4483">
        <w:rPr>
          <w:rFonts w:ascii="BZar" w:hint="cs"/>
          <w:szCs w:val="24"/>
          <w:rtl/>
        </w:rPr>
        <w:lastRenderedPageBreak/>
        <w:t>شكل 1-1: ابعادكاغذ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و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شكل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آن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براساس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استاندارد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ايزو</w:t>
      </w:r>
    </w:p>
    <w:p w14:paraId="511014A0" w14:textId="77777777" w:rsidR="007859F7" w:rsidRDefault="007859F7" w:rsidP="007859F7">
      <w:pPr>
        <w:spacing w:after="0"/>
        <w:rPr>
          <w:sz w:val="28"/>
          <w:rtl/>
        </w:rPr>
      </w:pPr>
    </w:p>
    <w:p w14:paraId="70F4260C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hint="cs"/>
          <w:sz w:val="28"/>
          <w:rtl/>
        </w:rPr>
        <w:t>فريم (قاب)</w:t>
      </w:r>
      <w:r>
        <w:rPr>
          <w:rFonts w:hint="cs"/>
          <w:sz w:val="28"/>
          <w:rtl/>
        </w:rPr>
        <w:t xml:space="preserve"> </w:t>
      </w:r>
      <w:r w:rsidRPr="00AE4483">
        <w:rPr>
          <w:rFonts w:hint="cs"/>
          <w:sz w:val="28"/>
          <w:rtl/>
        </w:rPr>
        <w:t>نقشه:</w:t>
      </w:r>
    </w:p>
    <w:p w14:paraId="61649816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sz w:val="28"/>
        </w:rPr>
      </w:pPr>
      <w:r w:rsidRPr="00AE4483">
        <w:rPr>
          <w:rFonts w:ascii="BZar" w:hint="cs"/>
          <w:sz w:val="28"/>
          <w:rtl/>
        </w:rPr>
        <w:t>قاب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براساس</w:t>
      </w:r>
      <w:r w:rsidRPr="003127CF">
        <w:rPr>
          <w:rFonts w:asciiTheme="majorBidi" w:hAnsiTheme="majorBidi" w:cstheme="majorBidi"/>
          <w:szCs w:val="24"/>
        </w:rPr>
        <w:t>ISO 5457</w:t>
      </w:r>
      <w:r w:rsidRPr="00AE4483">
        <w:rPr>
          <w:rFonts w:ascii="BZar" w:hint="cs"/>
          <w:sz w:val="28"/>
          <w:rtl/>
        </w:rPr>
        <w:t>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hint="cs"/>
          <w:sz w:val="28"/>
          <w:rtl/>
        </w:rPr>
        <w:t>كه</w:t>
      </w:r>
      <w:r>
        <w:rPr>
          <w:rFonts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برگيرنده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تمام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حوزههاي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مهندسي است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 كامپيوتر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ترسيم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/>
          <w:sz w:val="28"/>
          <w:rtl/>
        </w:rPr>
        <w:softHyphen/>
      </w:r>
      <w:r w:rsidRPr="00AE4483">
        <w:rPr>
          <w:rFonts w:ascii="BZar" w:hint="cs"/>
          <w:sz w:val="28"/>
          <w:rtl/>
        </w:rPr>
        <w:t>گردد</w:t>
      </w:r>
      <w:r w:rsidRPr="00AE4483">
        <w:rPr>
          <w:sz w:val="28"/>
        </w:rPr>
        <w:t>.</w:t>
      </w:r>
    </w:p>
    <w:p w14:paraId="6B2B7C66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منطقه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شماره</w:t>
      </w:r>
      <w:r w:rsidRPr="003127CF">
        <w:rPr>
          <w:rFonts w:asciiTheme="majorBidi" w:hAnsiTheme="majorBidi" w:cstheme="majorBidi"/>
          <w:szCs w:val="24"/>
        </w:rPr>
        <w:t>2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ascii="BZar" w:hint="cs"/>
          <w:sz w:val="28"/>
          <w:rtl/>
        </w:rPr>
        <w:t>حاشيه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سفيد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لبه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خط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بيروني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قاب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باشد. 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حاشيه براي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چپ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 w:rsidRPr="003127CF">
        <w:rPr>
          <w:rFonts w:asciiTheme="majorBidi" w:hAnsiTheme="majorBidi" w:cstheme="majorBidi"/>
          <w:szCs w:val="24"/>
        </w:rPr>
        <w:t>15 mm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ديگر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ها</w:t>
      </w:r>
      <w:r>
        <w:rPr>
          <w:rFonts w:ascii="BZar" w:hint="cs"/>
          <w:sz w:val="28"/>
          <w:rtl/>
        </w:rPr>
        <w:t xml:space="preserve"> </w:t>
      </w:r>
      <w:r w:rsidRPr="003127CF">
        <w:rPr>
          <w:rFonts w:asciiTheme="majorBidi" w:hAnsiTheme="majorBidi" w:cstheme="majorBidi"/>
          <w:szCs w:val="24"/>
        </w:rPr>
        <w:t>5 mm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hint="cs"/>
          <w:sz w:val="28"/>
          <w:rtl/>
        </w:rPr>
        <w:t>مي باشد.</w:t>
      </w:r>
    </w:p>
    <w:p w14:paraId="7E505148" w14:textId="77777777" w:rsidR="007859F7" w:rsidRPr="00AE4483" w:rsidRDefault="007859F7" w:rsidP="007859F7">
      <w:pPr>
        <w:autoSpaceDE w:val="0"/>
        <w:autoSpaceDN w:val="0"/>
        <w:adjustRightInd w:val="0"/>
        <w:spacing w:after="0"/>
        <w:jc w:val="center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491323D3" wp14:editId="7E5222E6">
            <wp:extent cx="2552700" cy="23336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B3DA6" w14:textId="77777777" w:rsidR="007859F7" w:rsidRPr="00AE4483" w:rsidRDefault="007859F7" w:rsidP="007859F7">
      <w:pPr>
        <w:spacing w:after="0"/>
        <w:jc w:val="center"/>
        <w:rPr>
          <w:rFonts w:ascii="BZar"/>
          <w:sz w:val="28"/>
          <w:rtl/>
        </w:rPr>
      </w:pPr>
      <w:r w:rsidRPr="00AE4483">
        <w:rPr>
          <w:rFonts w:ascii="BZar" w:hint="cs"/>
          <w:szCs w:val="24"/>
          <w:rtl/>
        </w:rPr>
        <w:t>شكل 2-1: نامگذاري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مناطق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و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ابعاد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آن،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دريك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قاب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نقشه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براساس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استاندارد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ايزو</w:t>
      </w:r>
    </w:p>
    <w:p w14:paraId="63890B4E" w14:textId="77777777" w:rsidR="007859F7" w:rsidRPr="00AE4483" w:rsidRDefault="007859F7" w:rsidP="007859F7">
      <w:pPr>
        <w:spacing w:after="0"/>
        <w:rPr>
          <w:rFonts w:ascii="BookAntiqua" w:hAnsi="BookAntiqua"/>
        </w:rPr>
      </w:pPr>
      <w:r w:rsidRPr="00AE4483">
        <w:rPr>
          <w:rFonts w:ascii="BZar" w:hint="cs"/>
          <w:sz w:val="28"/>
          <w:rtl/>
        </w:rPr>
        <w:t>منطقه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3 </w:t>
      </w:r>
      <w:r w:rsidRPr="00AE4483">
        <w:rPr>
          <w:rFonts w:ascii="BZar" w:hint="cs"/>
          <w:sz w:val="28"/>
          <w:rtl/>
        </w:rPr>
        <w:t>حاشيه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تقسيم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بندي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</w:t>
      </w:r>
      <w:r>
        <w:rPr>
          <w:rFonts w:ascii="BZar" w:hint="cs"/>
          <w:sz w:val="28"/>
          <w:rtl/>
        </w:rPr>
        <w:t xml:space="preserve">.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منطقه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ابعاد مختلف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تقسيم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بندي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تعداد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تقسيم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بندي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براساس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جداول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</w:t>
      </w:r>
      <w:r w:rsidRPr="00AE4483">
        <w:rPr>
          <w:rFonts w:ascii="BookAntiqua" w:hAnsi="BookAntiqua"/>
        </w:rPr>
        <w:t>:</w:t>
      </w:r>
    </w:p>
    <w:p w14:paraId="1B838ECC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ascii="BookAntiqua" w:hAnsi="BookAntiqua"/>
          <w:noProof/>
        </w:rPr>
        <w:drawing>
          <wp:inline distT="0" distB="0" distL="0" distR="0" wp14:anchorId="3011DC2C" wp14:editId="38385F53">
            <wp:extent cx="3486150" cy="99941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09EB53" w14:textId="77777777" w:rsidR="007859F7" w:rsidRPr="00AE4483" w:rsidRDefault="007859F7" w:rsidP="007859F7">
      <w:pPr>
        <w:spacing w:after="0"/>
        <w:jc w:val="center"/>
        <w:rPr>
          <w:rFonts w:ascii="BZar"/>
          <w:sz w:val="28"/>
          <w:rtl/>
        </w:rPr>
      </w:pPr>
      <w:r w:rsidRPr="00AE4483">
        <w:rPr>
          <w:rFonts w:ascii="BZar" w:hint="cs"/>
          <w:szCs w:val="24"/>
          <w:rtl/>
        </w:rPr>
        <w:t>شكل 3-1:تعداد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تقسيم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بندي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حاشيه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كاغذ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نقشه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كشي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براساس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استاندارد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ايزو</w:t>
      </w:r>
    </w:p>
    <w:p w14:paraId="14958002" w14:textId="77777777" w:rsidR="007859F7" w:rsidRPr="00AE4483" w:rsidRDefault="007859F7" w:rsidP="007859F7">
      <w:pPr>
        <w:spacing w:after="0"/>
        <w:rPr>
          <w:sz w:val="28"/>
        </w:rPr>
      </w:pPr>
      <w:r w:rsidRPr="00AE4483">
        <w:rPr>
          <w:rFonts w:ascii="BZar" w:hint="cs"/>
          <w:sz w:val="28"/>
          <w:rtl/>
        </w:rPr>
        <w:t>پهناي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منطقه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همه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يكسان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بوده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برابر</w:t>
      </w:r>
      <w:r w:rsidRPr="003127CF">
        <w:rPr>
          <w:rFonts w:asciiTheme="majorBidi" w:hAnsiTheme="majorBidi" w:cstheme="majorBidi"/>
          <w:szCs w:val="24"/>
        </w:rPr>
        <w:t>50 mm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</w:t>
      </w:r>
      <w:r w:rsidRPr="00AE4483">
        <w:rPr>
          <w:rFonts w:ascii="BZar"/>
          <w:sz w:val="28"/>
        </w:rPr>
        <w:t>.</w:t>
      </w:r>
    </w:p>
    <w:p w14:paraId="465C90B0" w14:textId="77777777" w:rsidR="007859F7" w:rsidRPr="00AE4483" w:rsidRDefault="007859F7" w:rsidP="007859F7">
      <w:pPr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حوزه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تقسيم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شده 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بالا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پايين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حروف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بزرگ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انگليسي (غيراز</w:t>
      </w:r>
      <w:r w:rsidRPr="003127CF">
        <w:rPr>
          <w:rFonts w:asciiTheme="majorBidi" w:hAnsiTheme="majorBidi" w:cstheme="majorBidi"/>
          <w:szCs w:val="24"/>
        </w:rPr>
        <w:t>I</w:t>
      </w:r>
      <w:r w:rsidRPr="00AE4483">
        <w:rPr>
          <w:rFonts w:ascii="BZar" w:hint="cs"/>
          <w:sz w:val="28"/>
          <w:rtl/>
        </w:rPr>
        <w:t>و</w:t>
      </w:r>
      <w:r w:rsidRPr="003127CF">
        <w:rPr>
          <w:rFonts w:asciiTheme="majorBidi" w:hAnsiTheme="majorBidi" w:cstheme="majorBidi"/>
          <w:szCs w:val="24"/>
        </w:rPr>
        <w:t>O</w:t>
      </w:r>
      <w:r w:rsidRPr="00AE4483">
        <w:rPr>
          <w:rFonts w:ascii="BZar" w:hint="cs"/>
          <w:sz w:val="28"/>
          <w:rtl/>
        </w:rPr>
        <w:t>) مشخص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شوند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نيز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چپ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راست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اعداد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طرف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قرار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گيرند</w:t>
      </w:r>
      <w:r>
        <w:rPr>
          <w:rFonts w:ascii="BZar" w:hint="cs"/>
          <w:sz w:val="28"/>
          <w:rtl/>
        </w:rPr>
        <w:t xml:space="preserve">.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تقسيم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بندي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كاغذهاي</w:t>
      </w:r>
      <w:r>
        <w:rPr>
          <w:rFonts w:ascii="BZar" w:hint="cs"/>
          <w:sz w:val="28"/>
          <w:rtl/>
        </w:rPr>
        <w:t xml:space="preserve"> </w:t>
      </w:r>
      <w:r w:rsidRPr="003127CF">
        <w:rPr>
          <w:rFonts w:asciiTheme="majorBidi" w:hAnsiTheme="majorBidi" w:cstheme="majorBidi"/>
          <w:szCs w:val="24"/>
        </w:rPr>
        <w:t>A4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ascii="BZar" w:hint="cs"/>
          <w:sz w:val="28"/>
          <w:rtl/>
        </w:rPr>
        <w:t>فقط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راست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 </w:t>
      </w:r>
      <w:r w:rsidRPr="00AE4483">
        <w:rPr>
          <w:rFonts w:ascii="BZar" w:hint="cs"/>
          <w:sz w:val="28"/>
          <w:rtl/>
        </w:rPr>
        <w:t>بالاي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شامل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شود</w:t>
      </w:r>
      <w:r>
        <w:rPr>
          <w:rFonts w:ascii="BZar" w:hint="cs"/>
          <w:sz w:val="28"/>
          <w:rtl/>
        </w:rPr>
        <w:t xml:space="preserve">. </w:t>
      </w:r>
      <w:r w:rsidRPr="00AE4483">
        <w:rPr>
          <w:rFonts w:ascii="BZar" w:hint="cs"/>
          <w:sz w:val="28"/>
          <w:rtl/>
        </w:rPr>
        <w:t>اندازه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حروف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5/3 باشد.</w:t>
      </w:r>
    </w:p>
    <w:p w14:paraId="6827801C" w14:textId="77777777" w:rsidR="007859F7" w:rsidRPr="00AE4483" w:rsidRDefault="007859F7" w:rsidP="007859F7">
      <w:pPr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>اعداد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حروف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اشاره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بالا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حاشيه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قرار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گيرند</w:t>
      </w:r>
      <w:r>
        <w:rPr>
          <w:rFonts w:ascii="BZar" w:hint="cs"/>
          <w:sz w:val="28"/>
          <w:rtl/>
        </w:rPr>
        <w:t xml:space="preserve">.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حروف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اعداد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صورت عمودي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براساس</w:t>
      </w:r>
      <w:r w:rsidRPr="003127CF">
        <w:rPr>
          <w:rFonts w:asciiTheme="majorBidi" w:hAnsiTheme="majorBidi" w:cstheme="majorBidi"/>
          <w:szCs w:val="24"/>
        </w:rPr>
        <w:t>ISO 3098- 1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ascii="BZar" w:hint="cs"/>
          <w:sz w:val="28"/>
          <w:rtl/>
        </w:rPr>
        <w:t>نوشته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شوند.</w:t>
      </w:r>
    </w:p>
    <w:p w14:paraId="4E6A99A6" w14:textId="77777777" w:rsidR="007859F7" w:rsidRDefault="007859F7" w:rsidP="007859F7">
      <w:pPr>
        <w:spacing w:after="0"/>
        <w:rPr>
          <w:rFonts w:ascii="BZar"/>
          <w:sz w:val="28"/>
          <w:rtl/>
        </w:rPr>
      </w:pPr>
    </w:p>
    <w:p w14:paraId="6A954939" w14:textId="77777777" w:rsidR="007859F7" w:rsidRDefault="007859F7" w:rsidP="007859F7">
      <w:pPr>
        <w:spacing w:after="0"/>
        <w:rPr>
          <w:rFonts w:ascii="BZar"/>
          <w:sz w:val="28"/>
          <w:rtl/>
        </w:rPr>
      </w:pPr>
    </w:p>
    <w:p w14:paraId="7C26FA54" w14:textId="77777777" w:rsidR="007859F7" w:rsidRDefault="007859F7" w:rsidP="007859F7">
      <w:pPr>
        <w:spacing w:after="0"/>
        <w:rPr>
          <w:rFonts w:ascii="BZar"/>
          <w:sz w:val="28"/>
          <w:rtl/>
        </w:rPr>
      </w:pPr>
    </w:p>
    <w:p w14:paraId="7E5E548F" w14:textId="77777777" w:rsidR="007859F7" w:rsidRPr="00AE4483" w:rsidRDefault="007859F7" w:rsidP="007859F7">
      <w:pPr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lastRenderedPageBreak/>
        <w:t>علائم برش:</w:t>
      </w:r>
    </w:p>
    <w:p w14:paraId="03DEEF75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منظور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برش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دست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يا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اتوماتيك،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علائم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چهارگوشه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برشخورده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ايجاد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شود</w:t>
      </w:r>
      <w:r>
        <w:rPr>
          <w:rFonts w:ascii="BZar" w:hint="cs"/>
          <w:sz w:val="28"/>
          <w:rtl/>
        </w:rPr>
        <w:t xml:space="preserve">.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علائم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مستطيل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طول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 xml:space="preserve">عرض </w:t>
      </w:r>
      <w:r w:rsidRPr="003127CF">
        <w:rPr>
          <w:rFonts w:asciiTheme="majorBidi" w:hAnsiTheme="majorBidi" w:cstheme="majorBidi"/>
          <w:szCs w:val="24"/>
        </w:rPr>
        <w:t>10 mm × 5mm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برروي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همپوشاني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دارند</w:t>
      </w:r>
      <w:r w:rsidRPr="00AE4483">
        <w:rPr>
          <w:rFonts w:hint="cs"/>
          <w:sz w:val="28"/>
          <w:rtl/>
        </w:rPr>
        <w:t>.</w:t>
      </w:r>
    </w:p>
    <w:p w14:paraId="1A951893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65ADB6BC" wp14:editId="5448445B">
            <wp:extent cx="2514600" cy="1464114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6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DC744D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hint="cs"/>
          <w:szCs w:val="24"/>
          <w:rtl/>
        </w:rPr>
        <w:t>ش</w:t>
      </w:r>
      <w:r w:rsidRPr="00AE4483">
        <w:rPr>
          <w:rFonts w:ascii="BZar" w:hint="cs"/>
          <w:szCs w:val="24"/>
          <w:rtl/>
        </w:rPr>
        <w:t>كل 4-1</w:t>
      </w:r>
      <w:r w:rsidRPr="00AE4483">
        <w:rPr>
          <w:rFonts w:ascii="BZar"/>
          <w:szCs w:val="24"/>
        </w:rPr>
        <w:t xml:space="preserve"> ( </w:t>
      </w:r>
      <w:r w:rsidRPr="00AE4483">
        <w:rPr>
          <w:rFonts w:ascii="BZar" w:hint="cs"/>
          <w:szCs w:val="24"/>
          <w:rtl/>
        </w:rPr>
        <w:t>نمايش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علائم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برش،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براساس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استاندارد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ايزو</w:t>
      </w:r>
    </w:p>
    <w:p w14:paraId="786690F3" w14:textId="77777777" w:rsidR="007859F7" w:rsidRPr="00AE4483" w:rsidRDefault="007859F7" w:rsidP="007859F7">
      <w:pPr>
        <w:spacing w:after="0"/>
        <w:rPr>
          <w:rFonts w:ascii="BZarBold"/>
          <w:sz w:val="28"/>
          <w:rtl/>
        </w:rPr>
      </w:pPr>
      <w:r w:rsidRPr="00AE4483">
        <w:rPr>
          <w:rFonts w:ascii="BZarBold" w:hint="cs"/>
          <w:sz w:val="28"/>
          <w:rtl/>
        </w:rPr>
        <w:t>جدول</w:t>
      </w:r>
      <w:r>
        <w:rPr>
          <w:rFonts w:ascii="BZarBold" w:hint="cs"/>
          <w:sz w:val="28"/>
          <w:rtl/>
        </w:rPr>
        <w:t xml:space="preserve"> </w:t>
      </w:r>
      <w:r w:rsidRPr="00AE4483">
        <w:rPr>
          <w:rFonts w:ascii="BZarBold" w:hint="cs"/>
          <w:sz w:val="28"/>
          <w:rtl/>
        </w:rPr>
        <w:t xml:space="preserve">نقشه </w:t>
      </w:r>
      <w:r w:rsidRPr="00AE4483">
        <w:rPr>
          <w:rFonts w:ascii="BookAntiqua-Bold" w:hAnsi="BookAntiqua-Bold"/>
        </w:rPr>
        <w:t>(Title block)</w:t>
      </w:r>
      <w:r>
        <w:rPr>
          <w:rFonts w:ascii="BookAntiqua-Bold" w:hAnsi="BookAntiqua-Bold" w:hint="cs"/>
          <w:rtl/>
        </w:rPr>
        <w:t xml:space="preserve"> </w:t>
      </w:r>
      <w:r w:rsidRPr="00AE4483">
        <w:rPr>
          <w:rFonts w:ascii="BZarBold" w:hint="cs"/>
          <w:sz w:val="28"/>
          <w:rtl/>
        </w:rPr>
        <w:t>يك</w:t>
      </w:r>
      <w:r>
        <w:rPr>
          <w:rFonts w:ascii="BZarBold" w:hint="cs"/>
          <w:sz w:val="28"/>
          <w:rtl/>
        </w:rPr>
        <w:t xml:space="preserve"> </w:t>
      </w:r>
      <w:r w:rsidRPr="00AE4483">
        <w:rPr>
          <w:rFonts w:ascii="BZarBold" w:hint="cs"/>
          <w:sz w:val="28"/>
          <w:rtl/>
        </w:rPr>
        <w:t>قطعه</w:t>
      </w:r>
      <w:r>
        <w:rPr>
          <w:rFonts w:ascii="BZarBold" w:hint="cs"/>
          <w:sz w:val="28"/>
          <w:rtl/>
        </w:rPr>
        <w:t>:</w:t>
      </w:r>
    </w:p>
    <w:p w14:paraId="11D3B876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لازم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ذكراست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سند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براساس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 xml:space="preserve">استاندارد </w:t>
      </w:r>
      <w:r w:rsidRPr="003127CF">
        <w:rPr>
          <w:rFonts w:asciiTheme="majorBidi" w:hAnsiTheme="majorBidi" w:cstheme="majorBidi"/>
          <w:szCs w:val="24"/>
        </w:rPr>
        <w:t>7200 ISO</w:t>
      </w:r>
      <w:r w:rsidRPr="00AE4483">
        <w:rPr>
          <w:rFonts w:ascii="BZar" w:hint="cs"/>
          <w:sz w:val="28"/>
          <w:rtl/>
        </w:rPr>
        <w:t xml:space="preserve"> قابل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بكارگيري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تمام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حوزه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 xml:space="preserve">مهندسي </w:t>
      </w:r>
      <w:r w:rsidRPr="00AE4483">
        <w:rPr>
          <w:rFonts w:ascii="BZar"/>
          <w:sz w:val="28"/>
        </w:rPr>
        <w:t>)</w:t>
      </w:r>
      <w:r w:rsidRPr="00AE4483">
        <w:rPr>
          <w:rFonts w:ascii="BZar" w:hint="cs"/>
          <w:sz w:val="28"/>
          <w:rtl/>
        </w:rPr>
        <w:t>مكانيك،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الكترونيك</w:t>
      </w:r>
      <w:r>
        <w:rPr>
          <w:rFonts w:ascii="BZar" w:hint="cs"/>
          <w:sz w:val="28"/>
          <w:rtl/>
        </w:rPr>
        <w:t xml:space="preserve">، </w:t>
      </w:r>
      <w:r w:rsidRPr="00AE4483">
        <w:rPr>
          <w:rFonts w:ascii="BZar" w:hint="cs"/>
          <w:sz w:val="28"/>
          <w:rtl/>
        </w:rPr>
        <w:t>عمران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 w:rsidRPr="00AE4483">
        <w:rPr>
          <w:rFonts w:ascii="BZar"/>
          <w:sz w:val="28"/>
        </w:rPr>
        <w:t xml:space="preserve">(...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</w:t>
      </w:r>
      <w:r>
        <w:rPr>
          <w:rFonts w:ascii="BZar" w:hint="cs"/>
          <w:sz w:val="28"/>
          <w:rtl/>
        </w:rPr>
        <w:t xml:space="preserve"> .</w:t>
      </w:r>
      <w:r w:rsidRPr="00AE4483">
        <w:rPr>
          <w:rFonts w:ascii="BZar" w:hint="cs"/>
          <w:sz w:val="28"/>
          <w:rtl/>
        </w:rPr>
        <w:t>براي هر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فني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سند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مشترك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جدول</w:t>
      </w:r>
      <w:r w:rsidRPr="00AE4483">
        <w:rPr>
          <w:rFonts w:ascii="BookAntiqua" w:hAnsi="BookAntiqua"/>
        </w:rPr>
        <w:t>(</w:t>
      </w:r>
      <w:r w:rsidRPr="003127CF">
        <w:rPr>
          <w:rFonts w:asciiTheme="majorBidi" w:hAnsiTheme="majorBidi" w:cstheme="majorBidi"/>
          <w:szCs w:val="24"/>
        </w:rPr>
        <w:t>title block</w:t>
      </w:r>
      <w:r w:rsidRPr="00AE4483">
        <w:rPr>
          <w:rFonts w:ascii="BookAntiqua" w:hAnsi="BookAntiqua"/>
        </w:rPr>
        <w:t>)</w:t>
      </w:r>
      <w:r w:rsidRPr="00AE4483">
        <w:rPr>
          <w:rFonts w:ascii="BZar" w:hint="cs"/>
          <w:sz w:val="28"/>
          <w:rtl/>
        </w:rPr>
        <w:t xml:space="preserve"> تهيه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شود.</w:t>
      </w:r>
    </w:p>
    <w:p w14:paraId="025835DA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محل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براساس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استاندارد</w:t>
      </w:r>
      <w:r>
        <w:rPr>
          <w:rFonts w:ascii="BZar" w:hint="cs"/>
          <w:sz w:val="28"/>
          <w:rtl/>
        </w:rPr>
        <w:t xml:space="preserve"> </w:t>
      </w:r>
      <w:r w:rsidRPr="003127CF">
        <w:rPr>
          <w:rFonts w:asciiTheme="majorBidi" w:hAnsiTheme="majorBidi" w:cstheme="majorBidi"/>
          <w:szCs w:val="24"/>
        </w:rPr>
        <w:t>5757ISO</w:t>
      </w:r>
      <w:r w:rsidRPr="00AE4483">
        <w:rPr>
          <w:rFonts w:ascii="BZar" w:hint="cs"/>
          <w:sz w:val="28"/>
          <w:rtl/>
        </w:rPr>
        <w:t>(گوشه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پايين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راست) 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</w:t>
      </w:r>
      <w:r>
        <w:rPr>
          <w:rFonts w:hint="cs"/>
          <w:sz w:val="28"/>
          <w:rtl/>
        </w:rPr>
        <w:t>.</w:t>
      </w:r>
    </w:p>
    <w:p w14:paraId="0D169B67" w14:textId="77777777" w:rsidR="007859F7" w:rsidRPr="00AE4483" w:rsidRDefault="007859F7" w:rsidP="007859F7">
      <w:pPr>
        <w:spacing w:after="0"/>
        <w:rPr>
          <w:rFonts w:ascii="BZar"/>
          <w:sz w:val="28"/>
        </w:rPr>
      </w:pP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منظور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رسيدن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يك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يكنواختي 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چيدماني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 xml:space="preserve">آرايشي، 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اطلاعات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موردنياز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ميتوان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دوگروه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مناطق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مستطيلي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مرز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تقسيم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نمود</w:t>
      </w:r>
      <w:r>
        <w:rPr>
          <w:rFonts w:ascii="BZar" w:hint="cs"/>
          <w:sz w:val="28"/>
          <w:rtl/>
        </w:rPr>
        <w:t>:</w:t>
      </w:r>
    </w:p>
    <w:p w14:paraId="37548288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>1-منطقه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شناسايي</w:t>
      </w:r>
      <w:r>
        <w:rPr>
          <w:rFonts w:ascii="BZar" w:hint="cs"/>
          <w:sz w:val="28"/>
          <w:rtl/>
        </w:rPr>
        <w:t>:</w:t>
      </w:r>
    </w:p>
    <w:p w14:paraId="40206A26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rFonts w:ascii="BookAntiqua" w:hAnsi="BookAntiqua"/>
        </w:rPr>
      </w:pPr>
      <w:r w:rsidRPr="00AE4483">
        <w:rPr>
          <w:rFonts w:ascii="BZar" w:hint="cs"/>
          <w:sz w:val="28"/>
          <w:rtl/>
        </w:rPr>
        <w:t>منطقه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شناسايي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درسمت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راست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گوشه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پايين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قرارگيرد 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اطلاعات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اساسي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ارائه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دهد</w:t>
      </w:r>
      <w:r w:rsidRPr="00AE4483">
        <w:rPr>
          <w:rFonts w:ascii="BookAntiqua" w:hAnsi="BookAntiqua"/>
        </w:rPr>
        <w:t>:</w:t>
      </w:r>
    </w:p>
    <w:p w14:paraId="3694FAB0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شناسايي</w:t>
      </w:r>
      <w:r w:rsidRPr="00AE4483">
        <w:rPr>
          <w:rFonts w:ascii="BookAntiqua" w:hAnsi="BookAntiqua"/>
        </w:rPr>
        <w:t xml:space="preserve">(a) </w:t>
      </w:r>
      <w:r w:rsidRPr="00AE4483">
        <w:rPr>
          <w:rFonts w:ascii="BZar" w:hint="cs"/>
          <w:sz w:val="28"/>
          <w:rtl/>
        </w:rPr>
        <w:t>، عنوان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 w:rsidRPr="00AE4483">
        <w:rPr>
          <w:rFonts w:ascii="BookAntiqua" w:hAnsi="BookAntiqua"/>
        </w:rPr>
        <w:t>(b)</w:t>
      </w:r>
      <w:r w:rsidRPr="00AE4483">
        <w:rPr>
          <w:rFonts w:ascii="BZar" w:hint="cs"/>
          <w:sz w:val="28"/>
          <w:rtl/>
        </w:rPr>
        <w:t>، نام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مالك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آرمآن</w:t>
      </w:r>
      <w:r w:rsidRPr="00AE4483">
        <w:rPr>
          <w:rFonts w:ascii="BookAntiqua" w:hAnsi="BookAntiqua"/>
        </w:rPr>
        <w:t xml:space="preserve">(c) </w:t>
      </w:r>
    </w:p>
    <w:p w14:paraId="0C620556" w14:textId="77777777" w:rsidR="007859F7" w:rsidRPr="00AE4483" w:rsidRDefault="007859F7" w:rsidP="007859F7">
      <w:pPr>
        <w:autoSpaceDE w:val="0"/>
        <w:autoSpaceDN w:val="0"/>
        <w:adjustRightInd w:val="0"/>
        <w:spacing w:after="0"/>
        <w:jc w:val="center"/>
        <w:rPr>
          <w:rFonts w:ascii="BZar"/>
          <w:sz w:val="28"/>
          <w:rtl/>
        </w:rPr>
      </w:pPr>
      <w:r w:rsidRPr="00AE4483">
        <w:rPr>
          <w:rFonts w:ascii="BZar" w:hint="cs"/>
          <w:noProof/>
          <w:sz w:val="28"/>
          <w:rtl/>
        </w:rPr>
        <w:drawing>
          <wp:inline distT="0" distB="0" distL="0" distR="0" wp14:anchorId="73732CC6" wp14:editId="2489A057">
            <wp:extent cx="4667250" cy="14192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05" cy="142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736E17" w14:textId="77777777" w:rsidR="007859F7" w:rsidRPr="00AE4483" w:rsidRDefault="007859F7" w:rsidP="007859F7">
      <w:pPr>
        <w:autoSpaceDE w:val="0"/>
        <w:autoSpaceDN w:val="0"/>
        <w:adjustRightInd w:val="0"/>
        <w:spacing w:after="0"/>
        <w:jc w:val="center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 xml:space="preserve">شكل 6-1: </w:t>
      </w:r>
      <w:r w:rsidRPr="00AE4483">
        <w:rPr>
          <w:rFonts w:ascii="BZar" w:hint="cs"/>
          <w:szCs w:val="24"/>
          <w:rtl/>
        </w:rPr>
        <w:t>سهطرحمتفاوتازچيدمانياطلاعاتاساسينقشهدرجدولبراساساستانداردايزو</w:t>
      </w:r>
    </w:p>
    <w:p w14:paraId="12532487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ookAntiqua" w:hAnsi="BookAntiqua"/>
          <w:sz w:val="28"/>
          <w:rtl/>
        </w:rPr>
      </w:pPr>
      <w:r w:rsidRPr="006F345B">
        <w:rPr>
          <w:rFonts w:ascii="BZar" w:hint="cs"/>
          <w:sz w:val="28"/>
          <w:rtl/>
        </w:rPr>
        <w:t>2-يك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چند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منطقه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اطلاعات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اضافي (اين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مناطق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ميتواند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بالا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چپ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منطقه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شناسايي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قرار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گيرند</w:t>
      </w:r>
      <w:r w:rsidRPr="006F345B">
        <w:rPr>
          <w:rFonts w:ascii="BookAntiqua" w:hAnsi="BookAntiqua" w:hint="cs"/>
          <w:sz w:val="28"/>
          <w:rtl/>
        </w:rPr>
        <w:t>.)</w:t>
      </w:r>
    </w:p>
    <w:p w14:paraId="1AACFD0D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ZarBold"/>
          <w:sz w:val="28"/>
          <w:rtl/>
        </w:rPr>
      </w:pPr>
      <w:r w:rsidRPr="006F345B">
        <w:rPr>
          <w:rFonts w:ascii="BZarBold" w:hint="cs"/>
          <w:sz w:val="28"/>
          <w:rtl/>
        </w:rPr>
        <w:t>نقشه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هاي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چند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صفحه اي:</w:t>
      </w:r>
    </w:p>
    <w:p w14:paraId="7974A36D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6F345B">
        <w:rPr>
          <w:rFonts w:ascii="BZar" w:hint="cs"/>
          <w:sz w:val="28"/>
          <w:rtl/>
        </w:rPr>
        <w:lastRenderedPageBreak/>
        <w:t>منظور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عبارت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چند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مختلفي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مربوط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ساخت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فقط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يك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بوده 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جهت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ساخت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آن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لازم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تهيه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شود. مثلاً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توليد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يك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خاص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ريخته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گري،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 ماشينكاري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غيره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جهت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نمايش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مشخصات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فني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مرحله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لازم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باشد</w:t>
      </w:r>
      <w:r w:rsidRPr="006F345B">
        <w:rPr>
          <w:rFonts w:ascii="BZar"/>
          <w:sz w:val="28"/>
        </w:rPr>
        <w:t>.</w:t>
      </w:r>
    </w:p>
    <w:p w14:paraId="0AAE8649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ookAntiqua" w:hAnsi="BookAntiqua"/>
          <w:sz w:val="28"/>
          <w:rtl/>
        </w:rPr>
      </w:pPr>
      <w:r w:rsidRPr="006F345B">
        <w:rPr>
          <w:rFonts w:ascii="BZar" w:hint="cs"/>
          <w:sz w:val="28"/>
          <w:rtl/>
        </w:rPr>
        <w:t>تمامي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چند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همان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مشخصه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عدد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شناسايي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تعريف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شده،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مشخص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شوند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بايد توسط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عدد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مشخصه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شناسايي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شوند. علاوه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تعداد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تعداد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صفحات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اول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بيان شود. 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عنوان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مثال</w:t>
      </w:r>
      <w:r w:rsidRPr="006F345B">
        <w:rPr>
          <w:rFonts w:ascii="BZar"/>
          <w:sz w:val="28"/>
        </w:rPr>
        <w:t xml:space="preserve"> :</w:t>
      </w:r>
      <w:r w:rsidRPr="006F345B">
        <w:rPr>
          <w:rFonts w:ascii="BookAntiqua" w:hAnsi="BookAntiqua" w:hint="cs"/>
          <w:noProof/>
          <w:sz w:val="28"/>
          <w:rtl/>
        </w:rPr>
        <w:drawing>
          <wp:anchor distT="0" distB="0" distL="114300" distR="114300" simplePos="0" relativeHeight="251671552" behindDoc="1" locked="0" layoutInCell="1" allowOverlap="1" wp14:anchorId="4ED8FF8C" wp14:editId="75D084CF">
            <wp:simplePos x="0" y="0"/>
            <wp:positionH relativeFrom="column">
              <wp:posOffset>3202197</wp:posOffset>
            </wp:positionH>
            <wp:positionV relativeFrom="paragraph">
              <wp:posOffset>609312</wp:posOffset>
            </wp:positionV>
            <wp:extent cx="825440" cy="30192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40" cy="3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625165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ookAntiqua" w:hAnsi="BookAntiqua"/>
          <w:sz w:val="28"/>
          <w:rtl/>
        </w:rPr>
      </w:pPr>
      <w:r w:rsidRPr="006F345B">
        <w:rPr>
          <w:rFonts w:ascii="BZar" w:hint="cs"/>
          <w:sz w:val="28"/>
          <w:rtl/>
        </w:rPr>
        <w:t xml:space="preserve">كه </w:t>
      </w:r>
      <w:r w:rsidRPr="003127CF">
        <w:rPr>
          <w:rFonts w:asciiTheme="majorBidi" w:hAnsiTheme="majorBidi" w:cstheme="majorBidi"/>
        </w:rPr>
        <w:t>n</w:t>
      </w:r>
      <w:r>
        <w:rPr>
          <w:rFonts w:asciiTheme="majorBidi" w:hAnsiTheme="majorBidi" w:cstheme="majorBidi" w:hint="cs"/>
          <w:rtl/>
        </w:rPr>
        <w:t xml:space="preserve"> </w:t>
      </w:r>
      <w:r w:rsidRPr="006F345B">
        <w:rPr>
          <w:rFonts w:ascii="BZar" w:hint="cs"/>
          <w:sz w:val="28"/>
          <w:rtl/>
        </w:rPr>
        <w:t>تعداد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صفحات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 w:rsidRPr="003127CF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 w:hint="cs"/>
          <w:rtl/>
        </w:rPr>
        <w:t xml:space="preserve"> </w:t>
      </w:r>
      <w:r w:rsidRPr="006F345B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مي باشد.</w:t>
      </w:r>
    </w:p>
    <w:p w14:paraId="2AD97658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ookAntiqua" w:hAnsi="BookAntiqua"/>
          <w:sz w:val="28"/>
          <w:rtl/>
        </w:rPr>
      </w:pPr>
      <w:r w:rsidRPr="006F345B">
        <w:rPr>
          <w:rFonts w:ascii="BZarBold" w:hint="cs"/>
          <w:sz w:val="28"/>
          <w:rtl/>
        </w:rPr>
        <w:t>نحوه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بايگاني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نمودن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نقشه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ها</w:t>
      </w:r>
      <w:r w:rsidRPr="006F345B">
        <w:rPr>
          <w:rFonts w:ascii="BookAntiqua" w:hAnsi="BookAntiqua" w:hint="cs"/>
          <w:sz w:val="28"/>
          <w:rtl/>
        </w:rPr>
        <w:t>:</w:t>
      </w:r>
    </w:p>
    <w:p w14:paraId="739DE1F6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6F345B">
        <w:rPr>
          <w:rFonts w:ascii="BZar" w:hint="cs"/>
          <w:sz w:val="28"/>
          <w:rtl/>
        </w:rPr>
        <w:t>هر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نوع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عمليات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نظير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صحافي،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پانچو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زونكن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گذاري،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شيرازه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زني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غيره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چپ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گرفته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لذا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ورق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خوردن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جزوه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سمت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چپ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باشد(مشابه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كتب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انگليسي)</w:t>
      </w:r>
      <w:r w:rsidRPr="006F345B">
        <w:rPr>
          <w:rFonts w:ascii="BZar"/>
          <w:sz w:val="28"/>
        </w:rPr>
        <w:t>.</w:t>
      </w:r>
    </w:p>
    <w:p w14:paraId="0AF28BF6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ookAntiqua" w:hAnsi="BookAntiqua"/>
          <w:sz w:val="28"/>
          <w:rtl/>
        </w:rPr>
      </w:pPr>
      <w:r w:rsidRPr="006F345B">
        <w:rPr>
          <w:rFonts w:ascii="BZarBold" w:hint="cs"/>
          <w:sz w:val="28"/>
          <w:rtl/>
        </w:rPr>
        <w:t>نوع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فونت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و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ابعاد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آن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در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نقشه</w:t>
      </w:r>
      <w:r w:rsidRPr="006F345B">
        <w:rPr>
          <w:rFonts w:ascii="BookAntiqua" w:hAnsi="BookAntiqua" w:hint="cs"/>
          <w:sz w:val="28"/>
          <w:rtl/>
        </w:rPr>
        <w:t>:</w:t>
      </w:r>
    </w:p>
    <w:p w14:paraId="15F01DEF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rFonts w:ascii="BookAntiqua" w:hAnsi="BookAntiqua"/>
          <w:rtl/>
        </w:rPr>
      </w:pP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استاندارد</w:t>
      </w:r>
      <w:r w:rsidRPr="003127CF">
        <w:rPr>
          <w:rFonts w:asciiTheme="majorBidi" w:hAnsiTheme="majorBidi" w:cstheme="majorBidi"/>
          <w:szCs w:val="24"/>
        </w:rPr>
        <w:t>ISO 3098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6F345B">
        <w:rPr>
          <w:rFonts w:ascii="BZar" w:hint="cs"/>
          <w:sz w:val="28"/>
          <w:rtl/>
        </w:rPr>
        <w:t>خصوصيات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استاندارد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است.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متون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بكار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رفته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نوع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متن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فارسي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و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انگليسي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تقسيم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مي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شود. فونت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انتخابي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براي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متون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فارسي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عبارتند</w:t>
      </w:r>
      <w:r>
        <w:rPr>
          <w:rFonts w:ascii="BZar" w:hAnsi="BookAntiqua" w:hint="cs"/>
          <w:sz w:val="28"/>
          <w:rtl/>
        </w:rPr>
        <w:t xml:space="preserve"> </w:t>
      </w:r>
      <w:r w:rsidRPr="006F345B">
        <w:rPr>
          <w:rFonts w:ascii="BZar" w:hAnsi="BookAntiqua" w:hint="cs"/>
          <w:sz w:val="28"/>
          <w:rtl/>
        </w:rPr>
        <w:t>از</w:t>
      </w:r>
      <w:r w:rsidRPr="003127C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3127CF">
        <w:rPr>
          <w:rFonts w:asciiTheme="majorBidi" w:hAnsiTheme="majorBidi" w:cstheme="majorBidi"/>
          <w:szCs w:val="24"/>
        </w:rPr>
        <w:t>Zar,Lotus</w:t>
      </w:r>
      <w:proofErr w:type="spellEnd"/>
      <w:r w:rsidRPr="003127CF">
        <w:rPr>
          <w:rFonts w:asciiTheme="majorBidi" w:hAnsiTheme="majorBidi" w:cstheme="majorBidi"/>
          <w:szCs w:val="24"/>
        </w:rPr>
        <w:t>, Nazanin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6F345B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باشد.</w:t>
      </w:r>
      <w:r>
        <w:rPr>
          <w:rFonts w:ascii="BZar" w:hint="cs"/>
          <w:sz w:val="28"/>
          <w:rtl/>
        </w:rPr>
        <w:t xml:space="preserve">كه پيشنهاد مي گردد به جهت جلوگيري از بروز مشكلو زيبايي نگارش از نرم افزار فارسي ساز استفاده گردد. </w:t>
      </w:r>
      <w:r w:rsidRPr="006F345B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انتخابي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متون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انگليسي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توجه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خصوصيات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ذكر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استاندارد،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فونت</w:t>
      </w:r>
      <w:proofErr w:type="spellStart"/>
      <w:r w:rsidRPr="003127CF">
        <w:rPr>
          <w:rFonts w:asciiTheme="majorBidi" w:hAnsiTheme="majorBidi" w:cstheme="majorBidi"/>
          <w:szCs w:val="24"/>
        </w:rPr>
        <w:t>ISOcp</w:t>
      </w:r>
      <w:proofErr w:type="spellEnd"/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6F345B">
        <w:rPr>
          <w:rFonts w:ascii="BZar" w:hint="cs"/>
          <w:sz w:val="28"/>
          <w:rtl/>
        </w:rPr>
        <w:t xml:space="preserve"> درگروه</w:t>
      </w:r>
      <w:r>
        <w:rPr>
          <w:rFonts w:ascii="BZar" w:hint="cs"/>
          <w:sz w:val="28"/>
          <w:rtl/>
        </w:rPr>
        <w:t xml:space="preserve"> </w:t>
      </w:r>
      <w:r w:rsidRPr="003127CF">
        <w:rPr>
          <w:rFonts w:asciiTheme="majorBidi" w:hAnsiTheme="majorBidi" w:cstheme="majorBidi"/>
          <w:szCs w:val="24"/>
        </w:rPr>
        <w:t>ISO 9000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6F345B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باشد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معمولاً </w:t>
      </w:r>
      <w:r w:rsidRPr="006F345B">
        <w:rPr>
          <w:rFonts w:ascii="BZar" w:hint="cs"/>
          <w:sz w:val="28"/>
          <w:rtl/>
        </w:rPr>
        <w:t>اندازه</w:t>
      </w:r>
      <w:r>
        <w:rPr>
          <w:rFonts w:ascii="BZar" w:hint="cs"/>
          <w:sz w:val="28"/>
          <w:rtl/>
        </w:rPr>
        <w:t xml:space="preserve"> ارتفاع</w:t>
      </w:r>
      <w:r w:rsidRPr="006F345B">
        <w:rPr>
          <w:rFonts w:ascii="BZar" w:hint="cs"/>
          <w:sz w:val="28"/>
          <w:rtl/>
        </w:rPr>
        <w:t>آن</w:t>
      </w:r>
      <w:r w:rsidRPr="003127CF">
        <w:rPr>
          <w:rFonts w:asciiTheme="majorBidi" w:hAnsiTheme="majorBidi" w:cstheme="majorBidi"/>
          <w:szCs w:val="24"/>
        </w:rPr>
        <w:t>3/5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مجذور </w:t>
      </w:r>
      <w:r w:rsidRPr="003127CF">
        <w:rPr>
          <w:rFonts w:asciiTheme="majorBidi" w:hAnsiTheme="majorBidi" w:cstheme="majorBidi"/>
          <w:szCs w:val="24"/>
        </w:rPr>
        <w:t>2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6F345B">
        <w:rPr>
          <w:rFonts w:ascii="BZar" w:hint="cs"/>
          <w:sz w:val="28"/>
          <w:rtl/>
        </w:rPr>
        <w:t>مي باشد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اندازه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متون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فارسي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نيز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صادق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است. فونت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بكارگرفته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فارسي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متون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جداول،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 xml:space="preserve"> </w:t>
      </w:r>
      <w:r w:rsidRPr="003127CF">
        <w:rPr>
          <w:rFonts w:asciiTheme="majorBidi" w:hAnsiTheme="majorBidi" w:cstheme="majorBidi"/>
          <w:szCs w:val="24"/>
        </w:rPr>
        <w:t>Nazanin</w:t>
      </w:r>
      <w:r w:rsidRPr="006F345B">
        <w:rPr>
          <w:rFonts w:ascii="BZar" w:hint="cs"/>
          <w:sz w:val="28"/>
          <w:rtl/>
        </w:rPr>
        <w:t xml:space="preserve"> مي</w:t>
      </w:r>
      <w:r>
        <w:rPr>
          <w:rFonts w:ascii="BZar"/>
          <w:sz w:val="28"/>
          <w:rtl/>
        </w:rPr>
        <w:softHyphen/>
      </w:r>
      <w:r w:rsidRPr="006F345B">
        <w:rPr>
          <w:rFonts w:ascii="BZar" w:hint="cs"/>
          <w:sz w:val="28"/>
          <w:rtl/>
        </w:rPr>
        <w:t>باشد</w:t>
      </w:r>
      <w:r w:rsidRPr="006F345B">
        <w:rPr>
          <w:rFonts w:ascii="BookAntiqua" w:hAnsi="BookAntiqua" w:hint="cs"/>
          <w:rtl/>
        </w:rPr>
        <w:t xml:space="preserve">. </w:t>
      </w:r>
    </w:p>
    <w:p w14:paraId="37B90AD4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AE4483">
        <w:rPr>
          <w:rFonts w:ascii="BZarBold" w:hint="cs"/>
          <w:sz w:val="28"/>
          <w:rtl/>
        </w:rPr>
        <w:t>نحوه</w:t>
      </w:r>
      <w:r>
        <w:rPr>
          <w:rFonts w:ascii="BZarBold" w:hint="cs"/>
          <w:sz w:val="28"/>
          <w:rtl/>
        </w:rPr>
        <w:t xml:space="preserve"> </w:t>
      </w:r>
      <w:r w:rsidRPr="00AE4483">
        <w:rPr>
          <w:rFonts w:ascii="BZarBold" w:hint="cs"/>
          <w:sz w:val="28"/>
          <w:rtl/>
        </w:rPr>
        <w:t>پر</w:t>
      </w:r>
      <w:r>
        <w:rPr>
          <w:rFonts w:ascii="BZarBold" w:hint="cs"/>
          <w:sz w:val="28"/>
          <w:rtl/>
        </w:rPr>
        <w:t xml:space="preserve"> </w:t>
      </w:r>
      <w:r w:rsidRPr="00AE4483">
        <w:rPr>
          <w:rFonts w:ascii="BZarBold" w:hint="cs"/>
          <w:sz w:val="28"/>
          <w:rtl/>
        </w:rPr>
        <w:t>نمودن</w:t>
      </w:r>
      <w:r>
        <w:rPr>
          <w:rFonts w:ascii="BZarBold" w:hint="cs"/>
          <w:sz w:val="28"/>
          <w:rtl/>
        </w:rPr>
        <w:t xml:space="preserve"> </w:t>
      </w:r>
      <w:r w:rsidRPr="00AE4483">
        <w:rPr>
          <w:rFonts w:ascii="BZarBold" w:hint="cs"/>
          <w:sz w:val="28"/>
          <w:rtl/>
        </w:rPr>
        <w:t>جدول</w:t>
      </w:r>
      <w:r>
        <w:rPr>
          <w:rFonts w:ascii="BZarBold" w:hint="cs"/>
          <w:sz w:val="28"/>
          <w:rtl/>
        </w:rPr>
        <w:t xml:space="preserve"> </w:t>
      </w:r>
      <w:r w:rsidRPr="00AE4483">
        <w:rPr>
          <w:rFonts w:ascii="BZarBold" w:hint="cs"/>
          <w:sz w:val="28"/>
          <w:rtl/>
        </w:rPr>
        <w:t>نقشه</w:t>
      </w:r>
      <w:r w:rsidRPr="00AE4483">
        <w:rPr>
          <w:rFonts w:hint="cs"/>
          <w:sz w:val="28"/>
          <w:rtl/>
        </w:rPr>
        <w:t>:</w:t>
      </w:r>
    </w:p>
    <w:p w14:paraId="50E138E9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يكي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مراحل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كار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راستاي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تنظيم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جهت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ارسال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ساخت،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تكميل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درست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 w:rsidRPr="00AE4483">
        <w:rPr>
          <w:rFonts w:hint="cs"/>
          <w:sz w:val="28"/>
          <w:rtl/>
        </w:rPr>
        <w:t xml:space="preserve"> مي باشد. شكل مصوب جدول نقشه به شرح ذيل مي باشد:</w:t>
      </w:r>
    </w:p>
    <w:p w14:paraId="6B5130F0" w14:textId="77777777" w:rsidR="007859F7" w:rsidRPr="00AE4483" w:rsidRDefault="007859F7" w:rsidP="007859F7">
      <w:pPr>
        <w:autoSpaceDE w:val="0"/>
        <w:autoSpaceDN w:val="0"/>
        <w:adjustRightInd w:val="0"/>
        <w:spacing w:after="0"/>
        <w:jc w:val="center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5B83E911" wp14:editId="6E91125B">
            <wp:extent cx="5409887" cy="1266825"/>
            <wp:effectExtent l="19050" t="0" r="313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37" cy="126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CF4F6A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hint="cs"/>
          <w:sz w:val="28"/>
          <w:rtl/>
        </w:rPr>
        <w:t xml:space="preserve">شكل7-1: </w:t>
      </w:r>
      <w:r w:rsidRPr="00AE4483">
        <w:rPr>
          <w:rFonts w:ascii="BZar" w:hint="cs"/>
          <w:szCs w:val="24"/>
          <w:rtl/>
        </w:rPr>
        <w:t>جدول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نقشه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تفكيكي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مصوب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درحالت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تكميل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نشده</w:t>
      </w:r>
    </w:p>
    <w:p w14:paraId="40266276" w14:textId="77777777" w:rsidR="007859F7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</w:p>
    <w:p w14:paraId="1B9C1140" w14:textId="77777777" w:rsidR="007859F7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</w:p>
    <w:p w14:paraId="4D4E898F" w14:textId="77777777" w:rsidR="007859F7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تشريح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هر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مستطيل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نحوه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پركردن مناطق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مربوط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مطابق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شكل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گذاري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 گردد</w:t>
      </w:r>
      <w:r>
        <w:rPr>
          <w:rFonts w:ascii="BZar" w:hint="cs"/>
          <w:sz w:val="28"/>
          <w:rtl/>
        </w:rPr>
        <w:t>:</w:t>
      </w:r>
    </w:p>
    <w:p w14:paraId="59000D76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lastRenderedPageBreak/>
        <w:drawing>
          <wp:inline distT="0" distB="0" distL="0" distR="0" wp14:anchorId="4E7A1D73" wp14:editId="3DC8B04D">
            <wp:extent cx="4695825" cy="134572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935" cy="134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151E3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hint="cs"/>
          <w:sz w:val="28"/>
          <w:rtl/>
        </w:rPr>
        <w:t xml:space="preserve">شكل 8-1: </w:t>
      </w:r>
      <w:r w:rsidRPr="00AE4483">
        <w:rPr>
          <w:rFonts w:ascii="BZar" w:hint="cs"/>
          <w:szCs w:val="24"/>
          <w:rtl/>
        </w:rPr>
        <w:t>كدگذاريجدولنقشه</w:t>
      </w:r>
    </w:p>
    <w:p w14:paraId="1D7F727E" w14:textId="77777777" w:rsidR="007859F7" w:rsidRPr="00290350" w:rsidRDefault="007859F7" w:rsidP="007859F7">
      <w:pPr>
        <w:spacing w:after="0"/>
        <w:rPr>
          <w:rFonts w:ascii="BLotusBold" w:hAnsi="BookAntiqua-Bold"/>
          <w:sz w:val="28"/>
          <w:rtl/>
        </w:rPr>
      </w:pPr>
      <w:r w:rsidRPr="00290350">
        <w:rPr>
          <w:rFonts w:ascii="BZar" w:hint="cs"/>
          <w:sz w:val="28"/>
          <w:rtl/>
        </w:rPr>
        <w:t>توجه</w:t>
      </w:r>
      <w:r>
        <w:rPr>
          <w:rFonts w:ascii="BZar" w:hint="cs"/>
          <w:sz w:val="28"/>
          <w:rtl/>
        </w:rPr>
        <w:t xml:space="preserve">: </w:t>
      </w:r>
      <w:r w:rsidRPr="00290350">
        <w:rPr>
          <w:rFonts w:ascii="BZar" w:hint="cs"/>
          <w:sz w:val="28"/>
          <w:rtl/>
        </w:rPr>
        <w:t>كليه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مستطيلها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غير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ازمستطيل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اول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>5/3</w:t>
      </w:r>
      <w:r w:rsidRPr="00290350">
        <w:rPr>
          <w:rFonts w:ascii="BZar" w:hint="cs"/>
          <w:sz w:val="28"/>
          <w:rtl/>
        </w:rPr>
        <w:t xml:space="preserve"> 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تكميل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گردد</w:t>
      </w:r>
      <w:r w:rsidRPr="00290350">
        <w:rPr>
          <w:rFonts w:ascii="BLotusBold" w:hAnsi="BookAntiqua-Bold" w:hint="cs"/>
          <w:sz w:val="28"/>
          <w:rtl/>
        </w:rPr>
        <w:t xml:space="preserve">. </w:t>
      </w:r>
      <w:r w:rsidRPr="00290350">
        <w:rPr>
          <w:rFonts w:ascii="BZar" w:hint="cs"/>
          <w:sz w:val="28"/>
          <w:rtl/>
        </w:rPr>
        <w:t>مستطيل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اول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سايز</w:t>
      </w:r>
      <w:r w:rsidRPr="00290350">
        <w:rPr>
          <w:rFonts w:ascii="BLotusBold" w:hAnsi="BookAntiqua-Bold" w:hint="cs"/>
          <w:sz w:val="28"/>
          <w:rtl/>
        </w:rPr>
        <w:t xml:space="preserve"> 5/4 </w:t>
      </w:r>
      <w:r w:rsidRPr="00290350">
        <w:rPr>
          <w:rFonts w:ascii="BZar" w:hint="cs"/>
          <w:sz w:val="28"/>
          <w:rtl/>
        </w:rPr>
        <w:t>تكميل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گردد</w:t>
      </w:r>
      <w:r>
        <w:rPr>
          <w:rFonts w:ascii="BZar" w:hint="cs"/>
          <w:sz w:val="28"/>
          <w:rtl/>
        </w:rPr>
        <w:t xml:space="preserve">. </w:t>
      </w:r>
      <w:r w:rsidRPr="00290350">
        <w:rPr>
          <w:rFonts w:ascii="BZar" w:hint="cs"/>
          <w:sz w:val="28"/>
          <w:rtl/>
        </w:rPr>
        <w:t>نوع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فارسي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انگليسي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فونت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گرديده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است.</w:t>
      </w:r>
    </w:p>
    <w:p w14:paraId="3D581D85" w14:textId="77777777" w:rsidR="007859F7" w:rsidRPr="00290350" w:rsidRDefault="007859F7" w:rsidP="007859F7">
      <w:pPr>
        <w:spacing w:after="0"/>
        <w:rPr>
          <w:rFonts w:ascii="BookAntiqua-Bold" w:hAnsi="BookAntiqua-Bold"/>
          <w:sz w:val="28"/>
          <w:rtl/>
        </w:rPr>
      </w:pPr>
      <w:r w:rsidRPr="00290350">
        <w:rPr>
          <w:rFonts w:ascii="BLotusBold" w:hAnsi="BookAntiqua-Bold" w:hint="cs"/>
          <w:sz w:val="28"/>
          <w:rtl/>
        </w:rPr>
        <w:t>1-نام</w:t>
      </w:r>
      <w:r>
        <w:rPr>
          <w:rFonts w:ascii="BLotusBold" w:hAnsi="BookAntiqua-Bold" w:hint="cs"/>
          <w:sz w:val="28"/>
          <w:rtl/>
        </w:rPr>
        <w:t xml:space="preserve"> </w:t>
      </w:r>
      <w:r w:rsidRPr="00290350">
        <w:rPr>
          <w:rFonts w:ascii="BLotusBold" w:hAnsi="BookAntiqua-Bold" w:hint="cs"/>
          <w:sz w:val="28"/>
          <w:rtl/>
        </w:rPr>
        <w:t xml:space="preserve">مركز/ </w:t>
      </w:r>
      <w:r w:rsidRPr="003127CF">
        <w:rPr>
          <w:rFonts w:asciiTheme="majorBidi" w:hAnsiTheme="majorBidi" w:cstheme="majorBidi"/>
        </w:rPr>
        <w:t>Dept</w:t>
      </w:r>
      <w:r w:rsidRPr="00290350">
        <w:rPr>
          <w:rFonts w:ascii="BookAntiqua-Bold" w:hAnsi="BookAntiqua-Bold" w:hint="cs"/>
          <w:sz w:val="28"/>
          <w:rtl/>
        </w:rPr>
        <w:t>:</w:t>
      </w:r>
    </w:p>
    <w:p w14:paraId="787157AC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نام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مركز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مسئول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گردد</w:t>
      </w:r>
      <w:r>
        <w:rPr>
          <w:rFonts w:ascii="BZar" w:hint="cs"/>
          <w:sz w:val="28"/>
          <w:rtl/>
        </w:rPr>
        <w:t xml:space="preserve">.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توان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نام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مركز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را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مخفف،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نام تجاري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ياعلامت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لوگو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نمود.</w:t>
      </w:r>
    </w:p>
    <w:p w14:paraId="2F3D51F4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290350">
        <w:rPr>
          <w:rFonts w:ascii="BZar" w:hint="cs"/>
          <w:sz w:val="28"/>
          <w:rtl/>
        </w:rPr>
        <w:t>2-نام قطعه/</w:t>
      </w:r>
      <w:r w:rsidRPr="003127CF">
        <w:rPr>
          <w:rFonts w:asciiTheme="majorBidi" w:hAnsiTheme="majorBidi" w:cstheme="majorBidi"/>
          <w:szCs w:val="24"/>
        </w:rPr>
        <w:t>part name</w:t>
      </w:r>
      <w:r w:rsidRPr="00290350">
        <w:rPr>
          <w:rFonts w:hint="cs"/>
          <w:sz w:val="28"/>
          <w:rtl/>
        </w:rPr>
        <w:t>:</w:t>
      </w:r>
    </w:p>
    <w:p w14:paraId="5E7DC9D7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نام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گردد</w:t>
      </w:r>
      <w:r>
        <w:rPr>
          <w:rFonts w:ascii="BZar" w:hint="cs"/>
          <w:sz w:val="28"/>
          <w:rtl/>
        </w:rPr>
        <w:t xml:space="preserve">. </w:t>
      </w:r>
      <w:r w:rsidRPr="00290350">
        <w:rPr>
          <w:rFonts w:ascii="BZar" w:hint="cs"/>
          <w:sz w:val="28"/>
          <w:rtl/>
        </w:rPr>
        <w:t>نام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براساس</w:t>
      </w:r>
      <w:r w:rsidRPr="00290350">
        <w:rPr>
          <w:rFonts w:ascii="BookAntiqua" w:hAnsi="BookAntiqua"/>
          <w:sz w:val="28"/>
        </w:rPr>
        <w:t>ISO</w:t>
      </w:r>
      <w:r w:rsidRPr="00290350">
        <w:rPr>
          <w:rFonts w:ascii="BZar" w:hint="cs"/>
          <w:sz w:val="28"/>
          <w:rtl/>
        </w:rPr>
        <w:t xml:space="preserve"> نبايد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توصيفي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بوده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بلكه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بايد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كلمات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ساده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تشكيل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شود</w:t>
      </w:r>
      <w:r w:rsidRPr="00290350">
        <w:rPr>
          <w:rFonts w:ascii="BZar"/>
          <w:sz w:val="28"/>
        </w:rPr>
        <w:t>.</w:t>
      </w:r>
    </w:p>
    <w:p w14:paraId="1AB532E5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290350">
        <w:rPr>
          <w:rFonts w:hint="cs"/>
          <w:sz w:val="28"/>
          <w:rtl/>
        </w:rPr>
        <w:t xml:space="preserve">3-شماره قطعه/ </w:t>
      </w:r>
      <w:r w:rsidRPr="003127CF">
        <w:rPr>
          <w:rFonts w:asciiTheme="majorBidi" w:hAnsiTheme="majorBidi" w:cstheme="majorBidi"/>
          <w:szCs w:val="24"/>
        </w:rPr>
        <w:t>Part No</w:t>
      </w:r>
      <w:r w:rsidRPr="00290350">
        <w:rPr>
          <w:rFonts w:hint="cs"/>
          <w:sz w:val="28"/>
          <w:rtl/>
        </w:rPr>
        <w:t>:</w:t>
      </w:r>
    </w:p>
    <w:p w14:paraId="346E4359" w14:textId="77777777" w:rsidR="007859F7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وارد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شود. </w:t>
      </w:r>
      <w:r w:rsidRPr="00290350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گذاري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براساس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روش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كدگذاري</w:t>
      </w:r>
      <w:r w:rsidRPr="00290350">
        <w:rPr>
          <w:rFonts w:hint="cs"/>
          <w:sz w:val="28"/>
          <w:rtl/>
        </w:rPr>
        <w:t xml:space="preserve"> مي باشد.</w:t>
      </w:r>
    </w:p>
    <w:p w14:paraId="051A841A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290350">
        <w:rPr>
          <w:rFonts w:hint="cs"/>
          <w:sz w:val="28"/>
          <w:rtl/>
        </w:rPr>
        <w:t>4-بازنگري/</w:t>
      </w:r>
      <w:r w:rsidRPr="003127CF">
        <w:rPr>
          <w:rFonts w:asciiTheme="majorBidi" w:hAnsiTheme="majorBidi" w:cstheme="majorBidi"/>
          <w:szCs w:val="24"/>
        </w:rPr>
        <w:t>rev</w:t>
      </w:r>
      <w:r w:rsidRPr="00290350">
        <w:rPr>
          <w:rFonts w:hint="cs"/>
          <w:sz w:val="28"/>
          <w:rtl/>
        </w:rPr>
        <w:t>:</w:t>
      </w:r>
    </w:p>
    <w:p w14:paraId="654A99F5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rtl/>
        </w:rPr>
      </w:pP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شماره(مرحله)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بازنگري قطعه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وارد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ميشود</w:t>
      </w:r>
      <w:r>
        <w:rPr>
          <w:rFonts w:ascii="BZar" w:hint="cs"/>
          <w:sz w:val="28"/>
          <w:rtl/>
        </w:rPr>
        <w:t xml:space="preserve">.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يك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عدد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حداقل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يك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 حداكثر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تايي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تكميل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ميشود</w:t>
      </w:r>
      <w:r>
        <w:rPr>
          <w:rFonts w:ascii="BZar" w:hint="cs"/>
          <w:sz w:val="28"/>
          <w:rtl/>
        </w:rPr>
        <w:t>.</w:t>
      </w:r>
    </w:p>
    <w:p w14:paraId="7A0134E6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290350">
        <w:rPr>
          <w:rFonts w:hint="cs"/>
          <w:sz w:val="28"/>
          <w:rtl/>
        </w:rPr>
        <w:t>5</w:t>
      </w:r>
      <w:r w:rsidRPr="00290350">
        <w:rPr>
          <w:rFonts w:hint="cs"/>
          <w:rtl/>
        </w:rPr>
        <w:t>-</w:t>
      </w:r>
      <w:r w:rsidRPr="00290350">
        <w:rPr>
          <w:rFonts w:hint="cs"/>
          <w:sz w:val="28"/>
          <w:rtl/>
        </w:rPr>
        <w:t xml:space="preserve">وزن/ </w:t>
      </w:r>
      <w:r w:rsidRPr="003127CF">
        <w:rPr>
          <w:rFonts w:asciiTheme="majorBidi" w:hAnsiTheme="majorBidi" w:cstheme="majorBidi"/>
          <w:szCs w:val="24"/>
        </w:rPr>
        <w:t>weight</w:t>
      </w:r>
      <w:r w:rsidRPr="00290350">
        <w:rPr>
          <w:rFonts w:hint="cs"/>
          <w:sz w:val="28"/>
          <w:rtl/>
        </w:rPr>
        <w:t>:</w:t>
      </w:r>
    </w:p>
    <w:p w14:paraId="1B576726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290350">
        <w:rPr>
          <w:rFonts w:ascii="BZar" w:hint="cs"/>
          <w:sz w:val="28"/>
          <w:rtl/>
        </w:rPr>
        <w:t>عدد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درون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مستطيل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نشان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دهنده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مقدار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وزن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قطعه(بر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حسب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كيلوگرم)مي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باشد. تكميل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مستطيل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در همه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ضروري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باشد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هايي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ذكر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وزن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ضروري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نيست،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خالي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ماندن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مستطيل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بلامانع است</w:t>
      </w:r>
      <w:r w:rsidRPr="00290350">
        <w:rPr>
          <w:rFonts w:ascii="BZar"/>
          <w:sz w:val="28"/>
        </w:rPr>
        <w:t>.</w:t>
      </w:r>
    </w:p>
    <w:p w14:paraId="031CDF92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290350">
        <w:rPr>
          <w:rFonts w:ascii="BZar" w:hint="cs"/>
          <w:sz w:val="28"/>
          <w:rtl/>
        </w:rPr>
        <w:t xml:space="preserve">6-قطع/ </w:t>
      </w:r>
      <w:r w:rsidRPr="003127CF">
        <w:rPr>
          <w:rFonts w:asciiTheme="majorBidi" w:hAnsiTheme="majorBidi" w:cstheme="majorBidi"/>
          <w:szCs w:val="24"/>
        </w:rPr>
        <w:t>paper size</w:t>
      </w:r>
      <w:r w:rsidRPr="00290350">
        <w:rPr>
          <w:rFonts w:hint="cs"/>
          <w:sz w:val="28"/>
          <w:rtl/>
        </w:rPr>
        <w:t>:</w:t>
      </w:r>
    </w:p>
    <w:p w14:paraId="05B99173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rtl/>
        </w:rPr>
      </w:pP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اندازه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واقعي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كاغذ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يك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فايل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براي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ترسيم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انتخاب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شده</w:t>
      </w:r>
      <w:r w:rsidRPr="00290350">
        <w:rPr>
          <w:rFonts w:hint="cs"/>
          <w:sz w:val="28"/>
          <w:rtl/>
        </w:rPr>
        <w:t>،</w:t>
      </w:r>
      <w:r>
        <w:rPr>
          <w:rFonts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وارد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گردد</w:t>
      </w:r>
      <w:r w:rsidRPr="00290350">
        <w:rPr>
          <w:rFonts w:ascii="BZar"/>
          <w:sz w:val="28"/>
        </w:rPr>
        <w:t>.</w:t>
      </w:r>
    </w:p>
    <w:p w14:paraId="3B0D9F1A" w14:textId="77777777" w:rsidR="007859F7" w:rsidRDefault="007859F7" w:rsidP="007859F7">
      <w:pPr>
        <w:spacing w:after="0"/>
        <w:rPr>
          <w:sz w:val="28"/>
          <w:rtl/>
        </w:rPr>
      </w:pPr>
      <w:r w:rsidRPr="00290350">
        <w:rPr>
          <w:rFonts w:hint="cs"/>
          <w:sz w:val="28"/>
          <w:rtl/>
        </w:rPr>
        <w:t xml:space="preserve">7-برگ/ </w:t>
      </w:r>
      <w:r w:rsidRPr="003127CF">
        <w:rPr>
          <w:rFonts w:asciiTheme="majorBidi" w:hAnsiTheme="majorBidi" w:cstheme="majorBidi"/>
          <w:szCs w:val="24"/>
        </w:rPr>
        <w:t>sheet No</w:t>
      </w:r>
      <w:r w:rsidRPr="00290350">
        <w:rPr>
          <w:rFonts w:hint="cs"/>
          <w:sz w:val="28"/>
          <w:rtl/>
        </w:rPr>
        <w:t>:</w:t>
      </w:r>
    </w:p>
    <w:p w14:paraId="149D8D5E" w14:textId="77777777" w:rsidR="007859F7" w:rsidRPr="00290350" w:rsidRDefault="007859F7" w:rsidP="007859F7">
      <w:pPr>
        <w:spacing w:after="0"/>
        <w:rPr>
          <w:sz w:val="28"/>
          <w:rtl/>
        </w:rPr>
      </w:pPr>
      <w:r>
        <w:rPr>
          <w:rFonts w:hint="cs"/>
          <w:noProof/>
          <w:sz w:val="28"/>
          <w:rtl/>
        </w:rPr>
        <w:drawing>
          <wp:anchor distT="0" distB="0" distL="114300" distR="114300" simplePos="0" relativeHeight="251662336" behindDoc="0" locked="0" layoutInCell="1" allowOverlap="1" wp14:anchorId="5720468C" wp14:editId="0C3F5B21">
            <wp:simplePos x="0" y="0"/>
            <wp:positionH relativeFrom="column">
              <wp:posOffset>4933951</wp:posOffset>
            </wp:positionH>
            <wp:positionV relativeFrom="paragraph">
              <wp:posOffset>576580</wp:posOffset>
            </wp:positionV>
            <wp:extent cx="247650" cy="35242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rtl/>
        </w:rPr>
        <w:t>ا</w:t>
      </w:r>
      <w:r w:rsidRPr="00290350">
        <w:rPr>
          <w:rFonts w:hint="cs"/>
          <w:sz w:val="28"/>
          <w:rtl/>
        </w:rPr>
        <w:t xml:space="preserve">ين قسمت جهت مشخص نمودن نقشه هايي كه داراي كد واحد بوده، وليكن داراي چند نقشه مي باشند، كاربرد دارد. اگر تعداد كل نقشه هاي مراحل ساخت با </w:t>
      </w:r>
      <w:r w:rsidRPr="003127CF">
        <w:rPr>
          <w:rFonts w:asciiTheme="majorBidi" w:hAnsiTheme="majorBidi" w:cstheme="majorBidi"/>
          <w:szCs w:val="24"/>
        </w:rPr>
        <w:t>N</w:t>
      </w:r>
      <w:r w:rsidRPr="00290350">
        <w:rPr>
          <w:rFonts w:hint="cs"/>
          <w:sz w:val="28"/>
          <w:rtl/>
        </w:rPr>
        <w:t xml:space="preserve">و نقشه هر مرحله با </w:t>
      </w:r>
      <w:r w:rsidRPr="003127CF">
        <w:rPr>
          <w:rFonts w:asciiTheme="majorBidi" w:hAnsiTheme="majorBidi" w:cstheme="majorBidi"/>
          <w:szCs w:val="24"/>
        </w:rPr>
        <w:t>n</w:t>
      </w:r>
      <w:r w:rsidRPr="00290350">
        <w:rPr>
          <w:rFonts w:hint="cs"/>
          <w:sz w:val="28"/>
          <w:rtl/>
        </w:rPr>
        <w:t>نمايش داده شود، عدد برگ به صورت         نمايش داده مي شود.</w:t>
      </w:r>
    </w:p>
    <w:p w14:paraId="7B450D09" w14:textId="77777777" w:rsidR="007859F7" w:rsidRPr="00290350" w:rsidRDefault="007859F7" w:rsidP="007859F7">
      <w:pPr>
        <w:spacing w:after="0"/>
        <w:rPr>
          <w:sz w:val="28"/>
          <w:rtl/>
        </w:rPr>
      </w:pPr>
      <w:r w:rsidRPr="00290350">
        <w:rPr>
          <w:rFonts w:ascii="BZar" w:hint="cs"/>
          <w:sz w:val="28"/>
          <w:rtl/>
        </w:rPr>
        <w:t>8-اين قسمت جهت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نمايش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علامت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نحوه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ترسيم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بوده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نياز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كميل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ندارد</w:t>
      </w:r>
      <w:r w:rsidRPr="00290350">
        <w:rPr>
          <w:rFonts w:ascii="BZar"/>
          <w:sz w:val="28"/>
        </w:rPr>
        <w:t>.</w:t>
      </w:r>
    </w:p>
    <w:p w14:paraId="231213D3" w14:textId="77777777" w:rsidR="007859F7" w:rsidRPr="00290350" w:rsidRDefault="007859F7" w:rsidP="007859F7">
      <w:pPr>
        <w:spacing w:after="0"/>
        <w:rPr>
          <w:sz w:val="28"/>
          <w:rtl/>
        </w:rPr>
      </w:pPr>
      <w:r w:rsidRPr="00290350">
        <w:rPr>
          <w:rFonts w:hint="cs"/>
          <w:sz w:val="28"/>
          <w:rtl/>
        </w:rPr>
        <w:t xml:space="preserve">9-جنس/ </w:t>
      </w:r>
      <w:r w:rsidRPr="003127CF">
        <w:rPr>
          <w:rFonts w:asciiTheme="majorBidi" w:hAnsiTheme="majorBidi" w:cstheme="majorBidi"/>
          <w:szCs w:val="24"/>
        </w:rPr>
        <w:t>Material</w:t>
      </w:r>
      <w:r w:rsidRPr="00290350">
        <w:rPr>
          <w:rFonts w:hint="cs"/>
          <w:sz w:val="28"/>
          <w:rtl/>
        </w:rPr>
        <w:t>:</w:t>
      </w:r>
    </w:p>
    <w:p w14:paraId="078F3B61" w14:textId="77777777" w:rsidR="007859F7" w:rsidRPr="00290350" w:rsidRDefault="007859F7" w:rsidP="007859F7">
      <w:pPr>
        <w:spacing w:after="0"/>
        <w:rPr>
          <w:sz w:val="28"/>
          <w:rtl/>
        </w:rPr>
      </w:pPr>
      <w:r w:rsidRPr="00290350">
        <w:rPr>
          <w:rFonts w:ascii="BZar" w:hint="cs"/>
          <w:sz w:val="28"/>
          <w:rtl/>
        </w:rPr>
        <w:lastRenderedPageBreak/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جنس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وارد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ميشو</w:t>
      </w:r>
      <w:r>
        <w:rPr>
          <w:rFonts w:ascii="BZar" w:hint="cs"/>
          <w:sz w:val="28"/>
          <w:rtl/>
        </w:rPr>
        <w:t xml:space="preserve">د. </w:t>
      </w:r>
      <w:r w:rsidRPr="00290350">
        <w:rPr>
          <w:rFonts w:ascii="BZar" w:hint="cs"/>
          <w:sz w:val="28"/>
          <w:rtl/>
        </w:rPr>
        <w:t>جنس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را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توان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كد(برحسبكد</w:t>
      </w:r>
      <w:r w:rsidRPr="003127CF">
        <w:rPr>
          <w:rFonts w:asciiTheme="majorBidi" w:hAnsiTheme="majorBidi" w:cstheme="majorBidi"/>
          <w:szCs w:val="24"/>
        </w:rPr>
        <w:t>DIN</w:t>
      </w:r>
      <w:r w:rsidRPr="00290350">
        <w:rPr>
          <w:rFonts w:hint="cs"/>
          <w:sz w:val="28"/>
          <w:rtl/>
        </w:rPr>
        <w:t>) و يا نام معروف شده ماده نوشت. در مواردي كه از استاندارد</w:t>
      </w:r>
      <w:r>
        <w:rPr>
          <w:rFonts w:hint="cs"/>
          <w:sz w:val="28"/>
          <w:rtl/>
        </w:rPr>
        <w:t xml:space="preserve"> </w:t>
      </w:r>
      <w:r w:rsidRPr="00290350">
        <w:rPr>
          <w:rFonts w:hint="cs"/>
          <w:sz w:val="28"/>
          <w:rtl/>
        </w:rPr>
        <w:t>هاي ديگر استفاده مي شود ذكر آن استاندارد ضروري است.</w:t>
      </w:r>
    </w:p>
    <w:p w14:paraId="1CE5B4C8" w14:textId="77777777" w:rsidR="007859F7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290350">
        <w:rPr>
          <w:rFonts w:hint="cs"/>
          <w:sz w:val="28"/>
          <w:rtl/>
        </w:rPr>
        <w:t>10-</w:t>
      </w:r>
      <w:r w:rsidRPr="00290350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مستطيل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سطر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تشكيل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است. </w:t>
      </w:r>
      <w:r w:rsidRPr="00290350">
        <w:rPr>
          <w:rFonts w:ascii="BZar" w:hint="cs"/>
          <w:sz w:val="28"/>
          <w:rtl/>
        </w:rPr>
        <w:t>سطر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اول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تمامي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ثابت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بوده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نياز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تغييرات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ندارد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/>
          <w:sz w:val="28"/>
        </w:rPr>
        <w:t>.</w:t>
      </w:r>
      <w:r w:rsidRPr="00290350">
        <w:rPr>
          <w:rFonts w:ascii="BZar" w:hint="cs"/>
          <w:sz w:val="28"/>
          <w:rtl/>
        </w:rPr>
        <w:t>ذكر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 xml:space="preserve">عبارت </w:t>
      </w:r>
      <w:r w:rsidRPr="003127CF">
        <w:rPr>
          <w:rFonts w:asciiTheme="majorBidi" w:hAnsiTheme="majorBidi" w:cstheme="majorBidi"/>
          <w:szCs w:val="24"/>
        </w:rPr>
        <w:t>Tolerancing ISO 8015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مفهوم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آن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است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يك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سند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رعايت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 xml:space="preserve">استاندارد </w:t>
      </w:r>
      <w:r w:rsidRPr="003127CF">
        <w:rPr>
          <w:rFonts w:asciiTheme="majorBidi" w:hAnsiTheme="majorBidi" w:cstheme="majorBidi"/>
          <w:szCs w:val="24"/>
        </w:rPr>
        <w:t>ISO</w:t>
      </w:r>
      <w:r w:rsidRPr="00290350">
        <w:rPr>
          <w:rFonts w:hint="cs"/>
          <w:sz w:val="28"/>
          <w:rtl/>
        </w:rPr>
        <w:t xml:space="preserve"> صورت پذيرفته است.</w:t>
      </w:r>
      <w:r>
        <w:rPr>
          <w:rFonts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اما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سطر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دوم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معرف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تلورانسهاي عمومي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بوده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توسط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طراح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تعيين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گردد</w:t>
      </w:r>
      <w:r>
        <w:rPr>
          <w:rFonts w:ascii="BZar" w:hint="cs"/>
          <w:sz w:val="28"/>
          <w:rtl/>
        </w:rPr>
        <w:t>.</w:t>
      </w:r>
    </w:p>
    <w:p w14:paraId="33552D81" w14:textId="77777777" w:rsidR="007859F7" w:rsidRPr="00290350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  <w:rtl/>
        </w:rPr>
      </w:pPr>
      <w:r w:rsidRPr="00290350">
        <w:rPr>
          <w:rFonts w:ascii="BZar" w:hint="cs"/>
          <w:sz w:val="28"/>
          <w:rtl/>
        </w:rPr>
        <w:t>تلورانسهاي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عمومي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حرف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انگليسي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دنبال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هم بيان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شود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حرف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اول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معرف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تلورانسهاي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عمومي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ابعادي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حرف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دوم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معرف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تلورانسهاي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عمومي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هندسي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باشد. حروف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مربوط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كلاس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تلورانسهاي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عمومي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 xml:space="preserve">در </w:t>
      </w:r>
      <w:r w:rsidRPr="003127CF">
        <w:rPr>
          <w:rFonts w:asciiTheme="majorBidi" w:hAnsiTheme="majorBidi" w:cstheme="majorBidi"/>
          <w:szCs w:val="24"/>
        </w:rPr>
        <w:t>ISO 89768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290350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290350">
        <w:rPr>
          <w:rFonts w:ascii="BZar" w:hint="cs"/>
          <w:sz w:val="28"/>
          <w:rtl/>
        </w:rPr>
        <w:t>است.</w:t>
      </w:r>
    </w:p>
    <w:p w14:paraId="65BF8753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ascii="BZar" w:hint="cs"/>
          <w:sz w:val="28"/>
          <w:rtl/>
        </w:rPr>
        <w:t>11-</w:t>
      </w:r>
      <w:r w:rsidRPr="006F345B">
        <w:rPr>
          <w:rFonts w:ascii="BLotusBold" w:hint="cs"/>
          <w:sz w:val="28"/>
          <w:rtl/>
        </w:rPr>
        <w:t xml:space="preserve"> زبري</w:t>
      </w:r>
      <w:r>
        <w:rPr>
          <w:rFonts w:ascii="BLotusBold" w:hint="cs"/>
          <w:sz w:val="28"/>
          <w:rtl/>
        </w:rPr>
        <w:t xml:space="preserve"> </w:t>
      </w:r>
      <w:r w:rsidRPr="006F345B">
        <w:rPr>
          <w:rFonts w:ascii="BLotusBold" w:hint="cs"/>
          <w:sz w:val="28"/>
          <w:rtl/>
        </w:rPr>
        <w:t xml:space="preserve">سطح/ </w:t>
      </w:r>
      <w:r w:rsidRPr="003127CF">
        <w:rPr>
          <w:rFonts w:asciiTheme="majorBidi" w:hAnsiTheme="majorBidi" w:cstheme="majorBidi"/>
          <w:szCs w:val="24"/>
        </w:rPr>
        <w:t>Roughness</w:t>
      </w:r>
      <w:r w:rsidRPr="006F345B">
        <w:rPr>
          <w:rFonts w:hint="cs"/>
          <w:sz w:val="28"/>
          <w:rtl/>
        </w:rPr>
        <w:t>:</w:t>
      </w:r>
    </w:p>
    <w:p w14:paraId="7FB776B5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noProof/>
          <w:sz w:val="28"/>
          <w:rtl/>
        </w:rPr>
        <w:drawing>
          <wp:anchor distT="0" distB="0" distL="114300" distR="114300" simplePos="0" relativeHeight="251663360" behindDoc="0" locked="0" layoutInCell="1" allowOverlap="1" wp14:anchorId="7597B489" wp14:editId="57F5EAC6">
            <wp:simplePos x="0" y="0"/>
            <wp:positionH relativeFrom="column">
              <wp:posOffset>885825</wp:posOffset>
            </wp:positionH>
            <wp:positionV relativeFrom="paragraph">
              <wp:posOffset>234315</wp:posOffset>
            </wp:positionV>
            <wp:extent cx="371475" cy="314325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45B">
        <w:rPr>
          <w:rFonts w:hint="cs"/>
          <w:sz w:val="28"/>
          <w:rtl/>
        </w:rPr>
        <w:t>در اين قسمت زبري عمومي و اختصاصي قطعه تعيين مي گردد. و داراي سه حالت مي باشد:</w:t>
      </w:r>
    </w:p>
    <w:p w14:paraId="3C51EBC0" w14:textId="77777777" w:rsidR="007859F7" w:rsidRPr="006F345B" w:rsidRDefault="007859F7" w:rsidP="00B811B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rPr>
          <w:sz w:val="28"/>
        </w:rPr>
      </w:pPr>
      <w:r w:rsidRPr="006F345B">
        <w:rPr>
          <w:rFonts w:hint="cs"/>
          <w:sz w:val="28"/>
          <w:rtl/>
        </w:rPr>
        <w:t>زبري در كل قطعه عمومي باشد. به صورت زير نشان داده مي شود.</w:t>
      </w:r>
    </w:p>
    <w:p w14:paraId="2DCDF11A" w14:textId="77777777" w:rsidR="007859F7" w:rsidRPr="006F345B" w:rsidRDefault="007859F7" w:rsidP="00B811B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rPr>
          <w:sz w:val="28"/>
        </w:rPr>
      </w:pPr>
      <w:r>
        <w:rPr>
          <w:rFonts w:hint="cs"/>
          <w:noProof/>
          <w:sz w:val="28"/>
          <w:rtl/>
        </w:rPr>
        <w:drawing>
          <wp:anchor distT="0" distB="0" distL="114300" distR="114300" simplePos="0" relativeHeight="251664384" behindDoc="0" locked="0" layoutInCell="1" allowOverlap="1" wp14:anchorId="103C8347" wp14:editId="7C84E9FF">
            <wp:simplePos x="0" y="0"/>
            <wp:positionH relativeFrom="column">
              <wp:posOffset>447675</wp:posOffset>
            </wp:positionH>
            <wp:positionV relativeFrom="paragraph">
              <wp:posOffset>-9525</wp:posOffset>
            </wp:positionV>
            <wp:extent cx="685800" cy="3714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45B">
        <w:rPr>
          <w:rFonts w:hint="cs"/>
          <w:sz w:val="28"/>
          <w:rtl/>
        </w:rPr>
        <w:t>مقدار زبري در كل قطعه عمومي نبوده و داراي وي‍ژگي محدود مي باشد.</w:t>
      </w:r>
    </w:p>
    <w:p w14:paraId="50A74FCE" w14:textId="77777777" w:rsidR="007859F7" w:rsidRPr="006F345B" w:rsidRDefault="007859F7" w:rsidP="00B811B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rPr>
          <w:sz w:val="28"/>
        </w:rPr>
      </w:pPr>
      <w:r w:rsidRPr="006F345B">
        <w:rPr>
          <w:rFonts w:hint="cs"/>
          <w:noProof/>
          <w:sz w:val="28"/>
          <w:rtl/>
        </w:rPr>
        <w:drawing>
          <wp:anchor distT="0" distB="0" distL="114300" distR="114300" simplePos="0" relativeHeight="251665408" behindDoc="0" locked="0" layoutInCell="1" allowOverlap="1" wp14:anchorId="1211C61D" wp14:editId="4EE9FE5B">
            <wp:simplePos x="0" y="0"/>
            <wp:positionH relativeFrom="column">
              <wp:posOffset>285750</wp:posOffset>
            </wp:positionH>
            <wp:positionV relativeFrom="paragraph">
              <wp:posOffset>287655</wp:posOffset>
            </wp:positionV>
            <wp:extent cx="771525" cy="333375"/>
            <wp:effectExtent l="1905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45B">
        <w:rPr>
          <w:rFonts w:hint="cs"/>
          <w:sz w:val="28"/>
          <w:rtl/>
        </w:rPr>
        <w:t>زبري در كل قطعه عمومي نبوده و داراي چندين مقدار زبري ويژه مي باشد.</w:t>
      </w:r>
      <w:r>
        <w:rPr>
          <w:rFonts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حالت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ذكر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تمام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مقادير زبري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مقدور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نبوده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تنها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كمترين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زبري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ويژه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ميشود</w:t>
      </w:r>
      <w:r w:rsidRPr="006F345B">
        <w:rPr>
          <w:sz w:val="28"/>
        </w:rPr>
        <w:t>.</w:t>
      </w:r>
    </w:p>
    <w:p w14:paraId="3DAD781D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 xml:space="preserve">12-شماره صفحه/ </w:t>
      </w:r>
      <w:r w:rsidRPr="003127CF">
        <w:rPr>
          <w:rFonts w:asciiTheme="majorBidi" w:hAnsiTheme="majorBidi" w:cstheme="majorBidi"/>
          <w:szCs w:val="24"/>
        </w:rPr>
        <w:t>Page No</w:t>
      </w:r>
      <w:r w:rsidRPr="006F345B">
        <w:rPr>
          <w:rFonts w:hint="cs"/>
          <w:sz w:val="28"/>
          <w:rtl/>
        </w:rPr>
        <w:t>:</w:t>
      </w:r>
    </w:p>
    <w:p w14:paraId="42E5C80D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قسمت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وارد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شود</w:t>
      </w:r>
      <w:r w:rsidRPr="006F345B">
        <w:rPr>
          <w:rFonts w:ascii="BZar"/>
          <w:sz w:val="28"/>
        </w:rPr>
        <w:t xml:space="preserve"> . </w:t>
      </w:r>
      <w:r w:rsidRPr="006F345B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بيانگر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 كتابچه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آن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مجموعه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خود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اختصاص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داده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است(و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سند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كلي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ها</w:t>
      </w:r>
      <w:r w:rsidRPr="006F345B">
        <w:rPr>
          <w:rFonts w:ascii="BZar"/>
          <w:sz w:val="28"/>
        </w:rPr>
        <w:t>(</w:t>
      </w:r>
      <w:r w:rsidRPr="006F345B">
        <w:rPr>
          <w:rFonts w:hint="cs"/>
          <w:sz w:val="28"/>
          <w:rtl/>
        </w:rPr>
        <w:t>.</w:t>
      </w:r>
    </w:p>
    <w:p w14:paraId="04387A8F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 xml:space="preserve">13-تعداد </w:t>
      </w:r>
      <w:r w:rsidRPr="003127CF">
        <w:rPr>
          <w:rFonts w:asciiTheme="majorBidi" w:hAnsiTheme="majorBidi" w:cstheme="majorBidi"/>
          <w:szCs w:val="24"/>
        </w:rPr>
        <w:t>QTY</w:t>
      </w:r>
      <w:r w:rsidRPr="006F345B">
        <w:rPr>
          <w:rFonts w:hint="cs"/>
          <w:sz w:val="28"/>
          <w:rtl/>
        </w:rPr>
        <w:t>:</w:t>
      </w:r>
    </w:p>
    <w:p w14:paraId="05C27FA4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ascii="BZar" w:hint="cs"/>
          <w:sz w:val="28"/>
          <w:rtl/>
        </w:rPr>
        <w:t>تعداد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مجموعه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مونتاژي</w:t>
      </w:r>
      <w:r>
        <w:rPr>
          <w:rFonts w:ascii="BZar" w:hint="cs"/>
          <w:sz w:val="28"/>
          <w:rtl/>
        </w:rPr>
        <w:t xml:space="preserve"> مافوق (بر اساس نمودار درختي)</w:t>
      </w:r>
      <w:r w:rsidRPr="006F345B">
        <w:rPr>
          <w:rFonts w:ascii="BZar" w:hint="cs"/>
          <w:sz w:val="28"/>
          <w:rtl/>
        </w:rPr>
        <w:t xml:space="preserve"> موردنيازاست</w:t>
      </w:r>
      <w:r w:rsidRPr="006F345B">
        <w:rPr>
          <w:rFonts w:hint="cs"/>
          <w:sz w:val="28"/>
          <w:rtl/>
        </w:rPr>
        <w:t>.</w:t>
      </w:r>
    </w:p>
    <w:p w14:paraId="11A77931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 xml:space="preserve">14-مقياس </w:t>
      </w:r>
      <w:r w:rsidRPr="003127CF">
        <w:rPr>
          <w:rFonts w:asciiTheme="majorBidi" w:hAnsiTheme="majorBidi" w:cstheme="majorBidi"/>
          <w:szCs w:val="24"/>
        </w:rPr>
        <w:t>Scale</w:t>
      </w:r>
      <w:r w:rsidRPr="006F345B">
        <w:rPr>
          <w:rFonts w:hint="cs"/>
          <w:sz w:val="28"/>
          <w:rtl/>
        </w:rPr>
        <w:t xml:space="preserve">: </w:t>
      </w:r>
    </w:p>
    <w:p w14:paraId="60E112A2" w14:textId="77777777" w:rsidR="007859F7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ascii="BZar" w:hint="cs"/>
          <w:sz w:val="28"/>
          <w:rtl/>
        </w:rPr>
        <w:t>مقياس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ترسيم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فايل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كامپيوتري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</w:t>
      </w:r>
      <w:r w:rsidRPr="006F345B">
        <w:rPr>
          <w:rFonts w:hint="cs"/>
          <w:sz w:val="28"/>
          <w:rtl/>
        </w:rPr>
        <w:t>.</w:t>
      </w:r>
    </w:p>
    <w:p w14:paraId="3594B5C8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>15، 16، 17،18، 19:</w:t>
      </w:r>
    </w:p>
    <w:p w14:paraId="250E86D6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 xml:space="preserve">15نشان دهنده عنوان بوده و مابقي </w:t>
      </w:r>
      <w:r w:rsidRPr="006F345B">
        <w:rPr>
          <w:rFonts w:ascii="BZar" w:hint="cs"/>
          <w:sz w:val="28"/>
          <w:rtl/>
        </w:rPr>
        <w:t>«امضا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تاريخ» كه به ترتيب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محل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امضاء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درج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تاريخ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توسط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فرد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طراح،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كش،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بازبين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مصوب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</w:t>
      </w:r>
      <w:r>
        <w:rPr>
          <w:rFonts w:hint="cs"/>
          <w:sz w:val="28"/>
          <w:rtl/>
        </w:rPr>
        <w:t>.</w:t>
      </w:r>
    </w:p>
    <w:p w14:paraId="395776AA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>20، 21، 22، 23، 24، 25:</w:t>
      </w:r>
    </w:p>
    <w:p w14:paraId="6B703710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>20 محل بيان عبارت «مقياس برداري از روي ترسيم مجاز نيست» است. 21 نشان دهنده عنوان است. و مابقي شناسه افراد ميبايست درج گردد.</w:t>
      </w:r>
    </w:p>
    <w:p w14:paraId="4AFD62D0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 xml:space="preserve">26، 27، 28، 29، 30: </w:t>
      </w:r>
    </w:p>
    <w:p w14:paraId="75C4A518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hint="cs"/>
          <w:sz w:val="28"/>
          <w:rtl/>
        </w:rPr>
        <w:t>26 نشان دهنده عنوان مي باشد. و در مابقي مي بايست سمت افراد نوشته شود.</w:t>
      </w:r>
    </w:p>
    <w:p w14:paraId="13FE7A44" w14:textId="77777777" w:rsidR="007859F7" w:rsidRPr="006F345B" w:rsidRDefault="007859F7" w:rsidP="007859F7">
      <w:pPr>
        <w:spacing w:after="0"/>
        <w:rPr>
          <w:sz w:val="28"/>
          <w:rtl/>
        </w:rPr>
      </w:pPr>
      <w:r w:rsidRPr="006F345B">
        <w:rPr>
          <w:rFonts w:ascii="BZarBold" w:hint="cs"/>
          <w:sz w:val="28"/>
          <w:rtl/>
        </w:rPr>
        <w:t>نحوه پر نمودن جدول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نقشه</w:t>
      </w:r>
      <w:r>
        <w:rPr>
          <w:rFonts w:ascii="BZarBold" w:hint="cs"/>
          <w:sz w:val="28"/>
          <w:rtl/>
        </w:rPr>
        <w:t xml:space="preserve"> </w:t>
      </w:r>
      <w:r w:rsidRPr="006F345B">
        <w:rPr>
          <w:rFonts w:ascii="BZarBold" w:hint="cs"/>
          <w:sz w:val="28"/>
          <w:rtl/>
        </w:rPr>
        <w:t>مونتاژي</w:t>
      </w:r>
      <w:r w:rsidRPr="006F345B">
        <w:rPr>
          <w:rFonts w:hint="cs"/>
          <w:sz w:val="28"/>
          <w:rtl/>
        </w:rPr>
        <w:t>:</w:t>
      </w:r>
    </w:p>
    <w:p w14:paraId="24A52F96" w14:textId="77777777" w:rsidR="007859F7" w:rsidRPr="006F345B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6F345B">
        <w:rPr>
          <w:rFonts w:ascii="BZar" w:hint="cs"/>
          <w:sz w:val="28"/>
          <w:rtl/>
        </w:rPr>
        <w:lastRenderedPageBreak/>
        <w:t>اين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داراي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ساختاري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مشابه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تفكيكي،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غير از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9 </w:t>
      </w:r>
      <w:r w:rsidRPr="006F345B">
        <w:rPr>
          <w:rFonts w:ascii="BZar" w:hint="cs"/>
          <w:sz w:val="28"/>
          <w:rtl/>
        </w:rPr>
        <w:t>است</w:t>
      </w:r>
      <w:r>
        <w:rPr>
          <w:sz w:val="28"/>
        </w:rPr>
        <w:t>.</w:t>
      </w:r>
      <w:r>
        <w:rPr>
          <w:rFonts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تمامي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شماره هاي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درون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غير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9 </w:t>
      </w:r>
      <w:r w:rsidRPr="006F345B">
        <w:rPr>
          <w:rFonts w:ascii="BZar" w:hint="cs"/>
          <w:sz w:val="28"/>
          <w:rtl/>
        </w:rPr>
        <w:t>همانند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روش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ذكر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شده</w:t>
      </w:r>
      <w:r w:rsidRPr="006F345B">
        <w:rPr>
          <w:rFonts w:hint="cs"/>
          <w:sz w:val="28"/>
          <w:rtl/>
        </w:rPr>
        <w:t xml:space="preserve"> تكميل مي گردند.</w:t>
      </w:r>
      <w:r>
        <w:rPr>
          <w:rFonts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مونتاژي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موارد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زي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رجايگزين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6F345B">
        <w:rPr>
          <w:rFonts w:ascii="BZar" w:hint="cs"/>
          <w:sz w:val="28"/>
          <w:rtl/>
        </w:rPr>
        <w:t>است :</w:t>
      </w:r>
      <w:r w:rsidRPr="003127CF">
        <w:rPr>
          <w:rFonts w:asciiTheme="majorBidi" w:hAnsiTheme="majorBidi" w:cstheme="majorBidi"/>
          <w:szCs w:val="24"/>
        </w:rPr>
        <w:t>1101 ISO</w:t>
      </w:r>
      <w:r w:rsidRPr="006F345B">
        <w:rPr>
          <w:rFonts w:ascii="BZar" w:hAnsi="BookAntiqua" w:hint="cs"/>
          <w:sz w:val="28"/>
          <w:rtl/>
        </w:rPr>
        <w:t>و</w:t>
      </w:r>
      <w:r w:rsidRPr="003127CF">
        <w:rPr>
          <w:rFonts w:asciiTheme="majorBidi" w:hAnsiTheme="majorBidi" w:cstheme="majorBidi"/>
          <w:szCs w:val="24"/>
        </w:rPr>
        <w:t>ISO 13920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6F345B">
        <w:rPr>
          <w:rFonts w:hint="cs"/>
          <w:sz w:val="28"/>
          <w:rtl/>
        </w:rPr>
        <w:t>كه اين استانداردها به ترتيب معرف تلورانس هاي عمومي جوشكاري و خصوصيات تلورانس هاي هندسي مي باشد.</w:t>
      </w:r>
    </w:p>
    <w:p w14:paraId="701F5FC3" w14:textId="77777777" w:rsidR="007859F7" w:rsidRPr="00AE4483" w:rsidRDefault="007859F7" w:rsidP="007859F7">
      <w:pPr>
        <w:autoSpaceDE w:val="0"/>
        <w:autoSpaceDN w:val="0"/>
        <w:adjustRightInd w:val="0"/>
        <w:spacing w:after="0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01CFCF44" wp14:editId="1C4F0DE4">
            <wp:extent cx="5722493" cy="136207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6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A9A69C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ascii="BZar" w:hint="cs"/>
          <w:szCs w:val="24"/>
          <w:rtl/>
        </w:rPr>
        <w:t>شكل 10-1: جدول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نقشه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مونتاژي</w:t>
      </w:r>
      <w:r>
        <w:rPr>
          <w:rFonts w:ascii="BZar" w:hint="cs"/>
          <w:szCs w:val="24"/>
          <w:rtl/>
        </w:rPr>
        <w:t xml:space="preserve"> </w:t>
      </w:r>
      <w:r w:rsidRPr="00AE4483">
        <w:rPr>
          <w:rFonts w:ascii="BZar" w:hint="cs"/>
          <w:szCs w:val="24"/>
          <w:rtl/>
        </w:rPr>
        <w:t>مصوب</w:t>
      </w:r>
    </w:p>
    <w:p w14:paraId="4D69A8BB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قطعات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مونتاژي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حالت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بكارگرفته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شود</w:t>
      </w:r>
      <w:r>
        <w:rPr>
          <w:rFonts w:hint="cs"/>
          <w:sz w:val="28"/>
          <w:rtl/>
        </w:rPr>
        <w:t>:</w:t>
      </w:r>
    </w:p>
    <w:p w14:paraId="697AE3B9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الف</w:t>
      </w:r>
      <w:r w:rsidRPr="00AE4483">
        <w:rPr>
          <w:sz w:val="28"/>
        </w:rPr>
        <w:t xml:space="preserve">–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درون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مونتاژي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بالاي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نقشه</w:t>
      </w:r>
      <w:r w:rsidRPr="00AE4483">
        <w:rPr>
          <w:rFonts w:hint="cs"/>
          <w:sz w:val="28"/>
          <w:rtl/>
        </w:rPr>
        <w:t xml:space="preserve"> قرار مي گيرد:</w:t>
      </w:r>
    </w:p>
    <w:p w14:paraId="2A7F2F96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1FD4A16C" wp14:editId="3B41828D">
            <wp:extent cx="5720863" cy="17145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15F3D" w14:textId="77777777" w:rsidR="007859F7" w:rsidRPr="00C96B8F" w:rsidRDefault="007859F7" w:rsidP="007859F7">
      <w:pPr>
        <w:spacing w:after="0"/>
        <w:jc w:val="center"/>
        <w:rPr>
          <w:szCs w:val="24"/>
          <w:rtl/>
        </w:rPr>
      </w:pPr>
      <w:r w:rsidRPr="00C96B8F">
        <w:rPr>
          <w:rFonts w:hint="cs"/>
          <w:szCs w:val="24"/>
          <w:rtl/>
        </w:rPr>
        <w:t xml:space="preserve">شكل 11-1: </w:t>
      </w:r>
      <w:r w:rsidRPr="00C96B8F">
        <w:rPr>
          <w:rFonts w:ascii="BZar" w:hint="cs"/>
          <w:szCs w:val="24"/>
          <w:rtl/>
        </w:rPr>
        <w:t>جدول</w:t>
      </w:r>
      <w:r>
        <w:rPr>
          <w:rFonts w:ascii="BZar" w:hint="cs"/>
          <w:szCs w:val="24"/>
          <w:rtl/>
        </w:rPr>
        <w:t xml:space="preserve"> </w:t>
      </w:r>
      <w:r w:rsidRPr="00C96B8F">
        <w:rPr>
          <w:rFonts w:ascii="BZar" w:hint="cs"/>
          <w:szCs w:val="24"/>
          <w:rtl/>
        </w:rPr>
        <w:t>قطعات</w:t>
      </w:r>
      <w:r>
        <w:rPr>
          <w:rFonts w:ascii="BZar" w:hint="cs"/>
          <w:szCs w:val="24"/>
          <w:rtl/>
        </w:rPr>
        <w:t xml:space="preserve"> </w:t>
      </w:r>
      <w:r w:rsidRPr="00C96B8F">
        <w:rPr>
          <w:rFonts w:ascii="BZar" w:hint="cs"/>
          <w:szCs w:val="24"/>
          <w:rtl/>
        </w:rPr>
        <w:t>مونتاژي</w:t>
      </w:r>
      <w:r>
        <w:rPr>
          <w:rFonts w:ascii="BZar" w:hint="cs"/>
          <w:szCs w:val="24"/>
          <w:rtl/>
        </w:rPr>
        <w:t xml:space="preserve"> </w:t>
      </w:r>
      <w:r w:rsidRPr="00C96B8F">
        <w:rPr>
          <w:rFonts w:ascii="BZar" w:hint="cs"/>
          <w:szCs w:val="24"/>
          <w:rtl/>
        </w:rPr>
        <w:t>استاندارد</w:t>
      </w:r>
      <w:r w:rsidRPr="00C96B8F">
        <w:rPr>
          <w:rFonts w:ascii="BZar"/>
          <w:szCs w:val="24"/>
        </w:rPr>
        <w:t xml:space="preserve"> )</w:t>
      </w:r>
      <w:r w:rsidRPr="00C96B8F">
        <w:rPr>
          <w:rFonts w:ascii="BZar" w:hint="cs"/>
          <w:szCs w:val="24"/>
          <w:rtl/>
        </w:rPr>
        <w:t>نمونه</w:t>
      </w:r>
      <w:r>
        <w:rPr>
          <w:rFonts w:ascii="BZar" w:hint="cs"/>
          <w:szCs w:val="24"/>
          <w:rtl/>
        </w:rPr>
        <w:t xml:space="preserve"> </w:t>
      </w:r>
      <w:r w:rsidRPr="00C96B8F">
        <w:rPr>
          <w:rFonts w:ascii="BZar" w:hint="cs"/>
          <w:szCs w:val="24"/>
          <w:rtl/>
        </w:rPr>
        <w:t>اول</w:t>
      </w:r>
      <w:r w:rsidRPr="00C96B8F">
        <w:rPr>
          <w:rFonts w:ascii="BZar"/>
          <w:szCs w:val="24"/>
        </w:rPr>
        <w:t>(</w:t>
      </w:r>
    </w:p>
    <w:p w14:paraId="08BF8786" w14:textId="77777777" w:rsidR="007859F7" w:rsidRDefault="007859F7" w:rsidP="007859F7">
      <w:pPr>
        <w:spacing w:after="0"/>
        <w:rPr>
          <w:rFonts w:ascii="BZar"/>
          <w:sz w:val="28"/>
          <w:rtl/>
        </w:rPr>
      </w:pPr>
    </w:p>
    <w:p w14:paraId="36BEC392" w14:textId="77777777" w:rsidR="007859F7" w:rsidRDefault="007859F7" w:rsidP="007859F7">
      <w:pPr>
        <w:spacing w:after="0"/>
        <w:rPr>
          <w:rFonts w:ascii="BZar"/>
          <w:sz w:val="28"/>
          <w:rtl/>
        </w:rPr>
      </w:pPr>
    </w:p>
    <w:p w14:paraId="4F61921A" w14:textId="77777777" w:rsidR="007859F7" w:rsidRPr="00AE4483" w:rsidRDefault="007859F7" w:rsidP="007859F7">
      <w:pPr>
        <w:spacing w:after="0"/>
        <w:rPr>
          <w:rFonts w:ascii="BZar"/>
          <w:sz w:val="28"/>
          <w:rtl/>
        </w:rPr>
      </w:pPr>
      <w:r w:rsidRPr="00AE4483">
        <w:rPr>
          <w:rFonts w:ascii="BZar" w:hint="cs"/>
          <w:sz w:val="28"/>
          <w:rtl/>
        </w:rPr>
        <w:t>ب</w:t>
      </w:r>
      <w:r w:rsidRPr="00AE4483">
        <w:rPr>
          <w:sz w:val="28"/>
        </w:rPr>
        <w:t xml:space="preserve">– </w:t>
      </w: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صفحه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گانه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آورده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شود</w:t>
      </w:r>
      <w:r>
        <w:rPr>
          <w:rFonts w:ascii="BZar" w:hint="cs"/>
          <w:sz w:val="28"/>
          <w:rtl/>
        </w:rPr>
        <w:t xml:space="preserve">.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حالت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داراي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تفاوتهايي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يكديگر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باشد.</w:t>
      </w:r>
    </w:p>
    <w:p w14:paraId="6D2ED605" w14:textId="77777777" w:rsidR="007859F7" w:rsidRPr="00AE4483" w:rsidRDefault="007859F7" w:rsidP="007859F7">
      <w:pPr>
        <w:spacing w:after="0"/>
        <w:rPr>
          <w:sz w:val="28"/>
          <w:rtl/>
        </w:rPr>
      </w:pPr>
      <w:r w:rsidRPr="00AE4483">
        <w:rPr>
          <w:rFonts w:hint="cs"/>
          <w:noProof/>
          <w:sz w:val="28"/>
          <w:rtl/>
        </w:rPr>
        <w:drawing>
          <wp:inline distT="0" distB="0" distL="0" distR="0" wp14:anchorId="5B3A3EA7" wp14:editId="648267EE">
            <wp:extent cx="5657436" cy="1285875"/>
            <wp:effectExtent l="19050" t="0" r="414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28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57135" w14:textId="77777777" w:rsidR="007859F7" w:rsidRPr="00AE4483" w:rsidRDefault="007859F7" w:rsidP="007859F7">
      <w:pPr>
        <w:spacing w:after="0"/>
        <w:jc w:val="center"/>
        <w:rPr>
          <w:sz w:val="28"/>
          <w:rtl/>
        </w:rPr>
      </w:pPr>
      <w:r w:rsidRPr="00AE4483">
        <w:rPr>
          <w:rFonts w:hint="cs"/>
          <w:sz w:val="28"/>
          <w:rtl/>
        </w:rPr>
        <w:t>شكل 12</w:t>
      </w:r>
      <w:r>
        <w:rPr>
          <w:rFonts w:hint="cs"/>
          <w:sz w:val="28"/>
          <w:rtl/>
        </w:rPr>
        <w:t>-1</w:t>
      </w:r>
      <w:r w:rsidRPr="00AE4483">
        <w:rPr>
          <w:rFonts w:hint="cs"/>
          <w:sz w:val="28"/>
          <w:rtl/>
        </w:rPr>
        <w:t xml:space="preserve">: </w:t>
      </w:r>
      <w:r w:rsidRPr="00AE4483">
        <w:rPr>
          <w:rFonts w:ascii="BZar" w:hint="cs"/>
          <w:szCs w:val="24"/>
          <w:rtl/>
        </w:rPr>
        <w:t>جدولقطعاتمونتاژياستاندارد</w:t>
      </w:r>
      <w:r w:rsidRPr="00AE4483">
        <w:rPr>
          <w:rFonts w:ascii="BZar"/>
          <w:szCs w:val="24"/>
        </w:rPr>
        <w:t>)</w:t>
      </w:r>
      <w:r w:rsidRPr="00AE4483">
        <w:rPr>
          <w:rFonts w:ascii="BZar" w:hint="cs"/>
          <w:szCs w:val="24"/>
          <w:rtl/>
        </w:rPr>
        <w:t>نمونهدوم</w:t>
      </w:r>
      <w:r w:rsidRPr="00AE4483">
        <w:rPr>
          <w:rFonts w:ascii="BZar"/>
          <w:szCs w:val="24"/>
        </w:rPr>
        <w:t>(</w:t>
      </w:r>
    </w:p>
    <w:p w14:paraId="6F64CD9A" w14:textId="77777777" w:rsidR="007859F7" w:rsidRPr="006E1604" w:rsidRDefault="007859F7" w:rsidP="007859F7">
      <w:pPr>
        <w:spacing w:after="0"/>
        <w:rPr>
          <w:rFonts w:ascii="BZar"/>
          <w:sz w:val="28"/>
          <w:rtl/>
        </w:rPr>
      </w:pPr>
      <w:r w:rsidRPr="006E1604">
        <w:rPr>
          <w:rFonts w:ascii="BZar" w:hint="cs"/>
          <w:sz w:val="28"/>
          <w:rtl/>
        </w:rPr>
        <w:t>نحوه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پر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نمودن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قطعات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مونتاژي به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قرار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زير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باشد:</w:t>
      </w:r>
    </w:p>
    <w:p w14:paraId="09307480" w14:textId="77777777" w:rsidR="007859F7" w:rsidRPr="006E1604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6E1604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اول</w:t>
      </w:r>
      <w:r>
        <w:rPr>
          <w:rFonts w:ascii="BZar" w:hint="cs"/>
          <w:sz w:val="28"/>
          <w:rtl/>
        </w:rPr>
        <w:t xml:space="preserve">: </w:t>
      </w:r>
      <w:r w:rsidRPr="006E1604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اين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ترتيب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هاي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اختصاص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داده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قطعات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تفكيكي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مورد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استفاده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نقشه مونتاژي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گردد</w:t>
      </w:r>
      <w:r w:rsidRPr="006E1604">
        <w:rPr>
          <w:rFonts w:ascii="BZar"/>
          <w:sz w:val="28"/>
        </w:rPr>
        <w:t xml:space="preserve">. </w:t>
      </w:r>
      <w:r w:rsidRPr="006E1604">
        <w:rPr>
          <w:rFonts w:ascii="BZar" w:hint="cs"/>
          <w:sz w:val="28"/>
          <w:rtl/>
        </w:rPr>
        <w:t>لازم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است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قطعات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مونتاژي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ترتيب</w:t>
      </w:r>
      <w:r>
        <w:rPr>
          <w:rFonts w:ascii="BZar" w:hint="cs"/>
          <w:sz w:val="28"/>
          <w:rtl/>
        </w:rPr>
        <w:t>(</w:t>
      </w:r>
      <w:r w:rsidRPr="006E1604">
        <w:rPr>
          <w:rFonts w:ascii="BZar" w:hint="cs"/>
          <w:sz w:val="28"/>
          <w:rtl/>
        </w:rPr>
        <w:t>ازشماره</w:t>
      </w:r>
      <w:r>
        <w:rPr>
          <w:rFonts w:ascii="BZar" w:hint="cs"/>
          <w:sz w:val="28"/>
          <w:rtl/>
        </w:rPr>
        <w:t>1)</w:t>
      </w:r>
      <w:r w:rsidRPr="006E1604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گذاري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شوند</w:t>
      </w:r>
      <w:r w:rsidRPr="006E1604">
        <w:rPr>
          <w:rFonts w:ascii="BZar"/>
          <w:sz w:val="28"/>
        </w:rPr>
        <w:t>.</w:t>
      </w:r>
    </w:p>
    <w:p w14:paraId="22F2072D" w14:textId="77777777" w:rsidR="007859F7" w:rsidRPr="006E1604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6E1604">
        <w:rPr>
          <w:rFonts w:ascii="BZar" w:hint="cs"/>
          <w:sz w:val="28"/>
          <w:rtl/>
        </w:rPr>
        <w:lastRenderedPageBreak/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دوم</w:t>
      </w:r>
      <w:r>
        <w:rPr>
          <w:rFonts w:ascii="BZar" w:hint="cs"/>
          <w:sz w:val="28"/>
          <w:rtl/>
        </w:rPr>
        <w:t xml:space="preserve">: </w:t>
      </w:r>
      <w:r w:rsidRPr="006E1604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كننده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تعداد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موردنياز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موردنظر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نقشه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مونتاژي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باشد</w:t>
      </w:r>
      <w:r w:rsidRPr="006E1604">
        <w:rPr>
          <w:rFonts w:ascii="BZar"/>
          <w:sz w:val="28"/>
        </w:rPr>
        <w:t>.</w:t>
      </w:r>
    </w:p>
    <w:p w14:paraId="3A0A176C" w14:textId="77777777" w:rsidR="007859F7" w:rsidRPr="006E1604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6E1604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سوم</w:t>
      </w:r>
      <w:r>
        <w:rPr>
          <w:rFonts w:ascii="BZar" w:hint="cs"/>
          <w:sz w:val="28"/>
          <w:rtl/>
        </w:rPr>
        <w:t xml:space="preserve">: </w:t>
      </w:r>
      <w:r w:rsidRPr="006E1604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كننده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كد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يا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بوده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متناسب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با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اختصاص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داده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اول، براي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هر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رديف،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اعمال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شود</w:t>
      </w:r>
      <w:r w:rsidRPr="006E1604">
        <w:rPr>
          <w:rFonts w:ascii="BZar"/>
          <w:sz w:val="28"/>
        </w:rPr>
        <w:t>.</w:t>
      </w:r>
    </w:p>
    <w:p w14:paraId="30316E6A" w14:textId="77777777" w:rsidR="007859F7" w:rsidRPr="006E1604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6E1604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چهارم</w:t>
      </w:r>
      <w:r>
        <w:rPr>
          <w:rFonts w:ascii="BZar" w:hint="cs"/>
          <w:sz w:val="28"/>
          <w:rtl/>
        </w:rPr>
        <w:t xml:space="preserve">: </w:t>
      </w:r>
      <w:r w:rsidRPr="006E1604">
        <w:rPr>
          <w:rFonts w:ascii="BZar" w:hint="cs"/>
          <w:sz w:val="28"/>
          <w:rtl/>
        </w:rPr>
        <w:t>مربوط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نام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بوده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نام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هر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قطعه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براساس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رديف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خود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وارد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شود</w:t>
      </w:r>
      <w:r w:rsidRPr="006E1604">
        <w:rPr>
          <w:rFonts w:ascii="BZar"/>
          <w:sz w:val="28"/>
        </w:rPr>
        <w:t>.</w:t>
      </w:r>
    </w:p>
    <w:p w14:paraId="7365ACB9" w14:textId="77777777" w:rsidR="007859F7" w:rsidRPr="006E1604" w:rsidRDefault="007859F7" w:rsidP="007859F7">
      <w:pPr>
        <w:autoSpaceDE w:val="0"/>
        <w:autoSpaceDN w:val="0"/>
        <w:adjustRightInd w:val="0"/>
        <w:spacing w:after="0"/>
        <w:rPr>
          <w:rFonts w:ascii="BZar"/>
          <w:sz w:val="28"/>
        </w:rPr>
      </w:pPr>
      <w:r w:rsidRPr="006E1604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پنجم</w:t>
      </w:r>
      <w:r>
        <w:rPr>
          <w:rFonts w:ascii="BZar" w:hint="cs"/>
          <w:sz w:val="28"/>
          <w:rtl/>
        </w:rPr>
        <w:t xml:space="preserve">: </w:t>
      </w:r>
      <w:r w:rsidRPr="006E1604">
        <w:rPr>
          <w:rFonts w:ascii="BZar" w:hint="cs"/>
          <w:sz w:val="28"/>
          <w:rtl/>
        </w:rPr>
        <w:t>مربوط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اطلاعات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تكنيكي،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شماره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استاندارد،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جنس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و</w:t>
      </w:r>
      <w:r w:rsidRPr="006E1604">
        <w:rPr>
          <w:rFonts w:ascii="BZar"/>
          <w:sz w:val="28"/>
        </w:rPr>
        <w:t xml:space="preserve"> ... </w:t>
      </w:r>
      <w:r w:rsidRPr="006E1604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باشد</w:t>
      </w:r>
      <w:r w:rsidRPr="006E1604">
        <w:rPr>
          <w:rFonts w:ascii="BZar"/>
          <w:sz w:val="28"/>
        </w:rPr>
        <w:t>.</w:t>
      </w:r>
    </w:p>
    <w:p w14:paraId="1EA03BB5" w14:textId="77777777" w:rsidR="007859F7" w:rsidRPr="006E1604" w:rsidRDefault="007859F7" w:rsidP="007859F7">
      <w:pPr>
        <w:spacing w:after="0"/>
        <w:rPr>
          <w:rFonts w:ascii="BZar"/>
          <w:sz w:val="28"/>
          <w:rtl/>
        </w:rPr>
      </w:pPr>
      <w:r w:rsidRPr="006E1604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ششم</w:t>
      </w:r>
      <w:r>
        <w:rPr>
          <w:rFonts w:ascii="BZar" w:hint="cs"/>
          <w:sz w:val="28"/>
          <w:rtl/>
        </w:rPr>
        <w:t xml:space="preserve">: </w:t>
      </w:r>
      <w:r w:rsidRPr="006E1604">
        <w:rPr>
          <w:rFonts w:ascii="BZar" w:hint="cs"/>
          <w:sz w:val="28"/>
          <w:rtl/>
        </w:rPr>
        <w:t>مربوط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ملاحظات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احتمالي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6E1604">
        <w:rPr>
          <w:rFonts w:ascii="BZar" w:hint="cs"/>
          <w:sz w:val="28"/>
          <w:rtl/>
        </w:rPr>
        <w:t>باشد</w:t>
      </w:r>
      <w:r w:rsidRPr="006E1604">
        <w:rPr>
          <w:rFonts w:ascii="BZar"/>
          <w:sz w:val="28"/>
        </w:rPr>
        <w:t>.</w:t>
      </w:r>
    </w:p>
    <w:p w14:paraId="041F4408" w14:textId="77777777" w:rsidR="007859F7" w:rsidRDefault="007859F7" w:rsidP="007859F7">
      <w:pPr>
        <w:spacing w:after="0"/>
        <w:rPr>
          <w:sz w:val="28"/>
          <w:rtl/>
        </w:rPr>
      </w:pPr>
      <w:r w:rsidRPr="00AE4483">
        <w:rPr>
          <w:rFonts w:ascii="BZar" w:hint="cs"/>
          <w:sz w:val="28"/>
          <w:rtl/>
        </w:rPr>
        <w:t>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جدول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قطعات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مونتاژي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كه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به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صورت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منفصل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مي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شود،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بعد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از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دوم،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دو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ستون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ديگر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جهت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بيان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واحد</w:t>
      </w:r>
      <w:r>
        <w:rPr>
          <w:rFonts w:ascii="BZar" w:hint="cs"/>
          <w:sz w:val="28"/>
          <w:rtl/>
        </w:rPr>
        <w:t xml:space="preserve"> </w:t>
      </w:r>
      <w:r w:rsidRPr="00AE4483">
        <w:rPr>
          <w:rFonts w:ascii="BZar" w:hint="cs"/>
          <w:sz w:val="28"/>
          <w:rtl/>
        </w:rPr>
        <w:t>قطعه و مبناي طراحي وجود دارد.</w:t>
      </w:r>
    </w:p>
    <w:p w14:paraId="3E81A001" w14:textId="77777777" w:rsidR="007859F7" w:rsidRPr="00397051" w:rsidRDefault="007859F7" w:rsidP="007859F7">
      <w:pPr>
        <w:spacing w:after="0"/>
        <w:rPr>
          <w:sz w:val="28"/>
          <w:rtl/>
        </w:rPr>
      </w:pPr>
      <w:r w:rsidRPr="00397051">
        <w:rPr>
          <w:rFonts w:hint="cs"/>
          <w:sz w:val="28"/>
          <w:rtl/>
        </w:rPr>
        <w:t>فايل هاي رايانه اي نقشه:</w:t>
      </w:r>
    </w:p>
    <w:p w14:paraId="0DE40994" w14:textId="77777777" w:rsidR="007859F7" w:rsidRDefault="007859F7" w:rsidP="007859F7">
      <w:pPr>
        <w:spacing w:after="0"/>
        <w:rPr>
          <w:sz w:val="28"/>
          <w:rtl/>
        </w:rPr>
      </w:pPr>
      <w:r>
        <w:rPr>
          <w:rFonts w:hint="cs"/>
          <w:sz w:val="28"/>
          <w:rtl/>
        </w:rPr>
        <w:t>مي بايست در قالب و فرمت اعلام شده با نرم افزارهاي استاندارد طراحي و به صورت فايل اصلي به همراه فايل</w:t>
      </w:r>
      <w:r>
        <w:rPr>
          <w:rFonts w:asciiTheme="majorBidi" w:hAnsiTheme="majorBidi" w:cstheme="majorBidi"/>
          <w:szCs w:val="24"/>
        </w:rPr>
        <w:t>PDF</w:t>
      </w:r>
      <w:r>
        <w:rPr>
          <w:rFonts w:hint="cs"/>
          <w:sz w:val="28"/>
          <w:rtl/>
        </w:rPr>
        <w:t xml:space="preserve">به منظور جهت ثبت در سيستم به صورت </w:t>
      </w:r>
      <w:r w:rsidRPr="00060F72">
        <w:rPr>
          <w:rFonts w:asciiTheme="majorBidi" w:hAnsiTheme="majorBidi" w:cstheme="majorBidi"/>
          <w:szCs w:val="24"/>
        </w:rPr>
        <w:t>CD</w:t>
      </w:r>
      <w:r>
        <w:rPr>
          <w:rFonts w:hint="cs"/>
          <w:sz w:val="28"/>
          <w:rtl/>
        </w:rPr>
        <w:t>در اختيار مديريت تحقيقات قرار گيرد.</w:t>
      </w:r>
    </w:p>
    <w:p w14:paraId="005023A0" w14:textId="77777777" w:rsidR="007859F7" w:rsidRDefault="007859F7" w:rsidP="007859F7">
      <w:pPr>
        <w:spacing w:after="0"/>
        <w:rPr>
          <w:sz w:val="28"/>
          <w:rtl/>
        </w:rPr>
      </w:pPr>
    </w:p>
    <w:p w14:paraId="1D734EB9" w14:textId="77777777" w:rsidR="007859F7" w:rsidRPr="00590E16" w:rsidRDefault="007859F7" w:rsidP="00B811B9">
      <w:pPr>
        <w:pStyle w:val="Heading2"/>
        <w:numPr>
          <w:ilvl w:val="1"/>
          <w:numId w:val="9"/>
        </w:numPr>
        <w:spacing w:before="200" w:line="276" w:lineRule="auto"/>
        <w:jc w:val="left"/>
        <w:rPr>
          <w:rFonts w:cs="B Titr"/>
          <w:sz w:val="24"/>
          <w:szCs w:val="24"/>
          <w:rtl/>
        </w:rPr>
      </w:pPr>
      <w:r w:rsidRPr="00590E16">
        <w:rPr>
          <w:rFonts w:cs="B Titr" w:hint="cs"/>
          <w:sz w:val="24"/>
          <w:szCs w:val="24"/>
          <w:rtl/>
        </w:rPr>
        <w:t>فرمتفيلم:</w:t>
      </w:r>
    </w:p>
    <w:p w14:paraId="6B9FDF61" w14:textId="77777777" w:rsidR="007859F7" w:rsidRPr="00AE4483" w:rsidRDefault="007859F7" w:rsidP="00B811B9">
      <w:pPr>
        <w:pStyle w:val="ListParagraph"/>
        <w:numPr>
          <w:ilvl w:val="0"/>
          <w:numId w:val="7"/>
        </w:numPr>
        <w:bidi/>
        <w:spacing w:after="0" w:line="276" w:lineRule="auto"/>
        <w:rPr>
          <w:sz w:val="28"/>
        </w:rPr>
      </w:pPr>
      <w:r>
        <w:rPr>
          <w:rFonts w:hint="cs"/>
          <w:sz w:val="28"/>
          <w:rtl/>
        </w:rPr>
        <w:t xml:space="preserve"> بر اساس استاندارد </w:t>
      </w:r>
      <w:r w:rsidRPr="00237952">
        <w:rPr>
          <w:rFonts w:asciiTheme="majorBidi" w:hAnsiTheme="majorBidi" w:cstheme="majorBidi"/>
          <w:szCs w:val="24"/>
        </w:rPr>
        <w:t>ISO 13818</w:t>
      </w:r>
      <w:r>
        <w:rPr>
          <w:rFonts w:hint="cs"/>
          <w:sz w:val="28"/>
          <w:rtl/>
        </w:rPr>
        <w:t xml:space="preserve"> و </w:t>
      </w:r>
      <w:r w:rsidRPr="00237952">
        <w:rPr>
          <w:rFonts w:asciiTheme="majorBidi" w:hAnsiTheme="majorBidi" w:cstheme="majorBidi"/>
          <w:szCs w:val="24"/>
        </w:rPr>
        <w:t>ISO14496</w:t>
      </w:r>
      <w:r w:rsidRPr="00AE4483">
        <w:rPr>
          <w:rFonts w:hint="cs"/>
          <w:sz w:val="28"/>
          <w:rtl/>
        </w:rPr>
        <w:t xml:space="preserve">فرمت فيلم ها مي بايست </w:t>
      </w:r>
      <w:r w:rsidRPr="003127CF">
        <w:rPr>
          <w:rFonts w:asciiTheme="majorBidi" w:hAnsiTheme="majorBidi" w:cstheme="majorBidi"/>
          <w:szCs w:val="24"/>
        </w:rPr>
        <w:t>Mpeg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hint="cs"/>
          <w:sz w:val="28"/>
          <w:rtl/>
        </w:rPr>
        <w:t>باشد زيرا هم از نظر حجم و هم از نظر كيفيت خواسته ها را برآورده مي نمايد.</w:t>
      </w:r>
    </w:p>
    <w:p w14:paraId="6F498219" w14:textId="77777777" w:rsidR="007859F7" w:rsidRPr="00AE4483" w:rsidRDefault="007859F7" w:rsidP="00B811B9">
      <w:pPr>
        <w:pStyle w:val="ListParagraph"/>
        <w:numPr>
          <w:ilvl w:val="0"/>
          <w:numId w:val="7"/>
        </w:numPr>
        <w:bidi/>
        <w:spacing w:after="0" w:line="276" w:lineRule="auto"/>
        <w:rPr>
          <w:sz w:val="28"/>
        </w:rPr>
      </w:pPr>
      <w:r w:rsidRPr="00AE4483">
        <w:rPr>
          <w:rFonts w:hint="cs"/>
          <w:sz w:val="28"/>
          <w:rtl/>
        </w:rPr>
        <w:t xml:space="preserve">فايل هاي صوتي با فرمت </w:t>
      </w:r>
      <w:r w:rsidRPr="003127CF">
        <w:rPr>
          <w:rFonts w:asciiTheme="majorBidi" w:hAnsiTheme="majorBidi" w:cstheme="majorBidi"/>
          <w:szCs w:val="24"/>
        </w:rPr>
        <w:t>MP3</w:t>
      </w:r>
      <w:r w:rsidRPr="00AE4483">
        <w:rPr>
          <w:rFonts w:hint="cs"/>
          <w:sz w:val="28"/>
          <w:rtl/>
        </w:rPr>
        <w:t xml:space="preserve">و يا </w:t>
      </w:r>
      <w:r w:rsidRPr="003127CF">
        <w:rPr>
          <w:rFonts w:asciiTheme="majorBidi" w:hAnsiTheme="majorBidi" w:cstheme="majorBidi"/>
          <w:szCs w:val="24"/>
        </w:rPr>
        <w:t>WMV</w:t>
      </w:r>
      <w:r>
        <w:rPr>
          <w:rFonts w:hint="cs"/>
          <w:sz w:val="28"/>
          <w:rtl/>
        </w:rPr>
        <w:t>ذخيره</w:t>
      </w:r>
      <w:r w:rsidRPr="00AE4483">
        <w:rPr>
          <w:rFonts w:hint="cs"/>
          <w:sz w:val="28"/>
          <w:rtl/>
        </w:rPr>
        <w:t xml:space="preserve"> گردد.</w:t>
      </w:r>
    </w:p>
    <w:p w14:paraId="7210EEA4" w14:textId="77777777" w:rsidR="007859F7" w:rsidRPr="00590E16" w:rsidRDefault="007859F7" w:rsidP="00B811B9">
      <w:pPr>
        <w:pStyle w:val="Heading2"/>
        <w:numPr>
          <w:ilvl w:val="1"/>
          <w:numId w:val="9"/>
        </w:numPr>
        <w:spacing w:before="200" w:line="276" w:lineRule="auto"/>
        <w:jc w:val="left"/>
        <w:rPr>
          <w:rFonts w:cs="B Titr"/>
          <w:sz w:val="24"/>
          <w:szCs w:val="24"/>
        </w:rPr>
      </w:pPr>
      <w:r w:rsidRPr="00590E16">
        <w:rPr>
          <w:rFonts w:cs="B Titr" w:hint="cs"/>
          <w:sz w:val="24"/>
          <w:szCs w:val="24"/>
          <w:rtl/>
        </w:rPr>
        <w:t>فرمتعكس:</w:t>
      </w:r>
    </w:p>
    <w:p w14:paraId="0EA009A2" w14:textId="77777777" w:rsidR="007859F7" w:rsidRDefault="007859F7" w:rsidP="007859F7">
      <w:pPr>
        <w:pStyle w:val="ListParagraph"/>
        <w:spacing w:after="0"/>
        <w:rPr>
          <w:sz w:val="28"/>
          <w:rtl/>
        </w:rPr>
      </w:pPr>
      <w:r>
        <w:rPr>
          <w:rFonts w:hint="cs"/>
          <w:sz w:val="28"/>
          <w:rtl/>
        </w:rPr>
        <w:t xml:space="preserve">بر اساس استاندارد </w:t>
      </w:r>
      <w:r w:rsidRPr="00237952">
        <w:rPr>
          <w:rFonts w:asciiTheme="majorBidi" w:hAnsiTheme="majorBidi" w:cstheme="majorBidi"/>
          <w:szCs w:val="24"/>
        </w:rPr>
        <w:t>ISO 15444</w:t>
      </w:r>
      <w:r w:rsidRPr="00AE4483">
        <w:rPr>
          <w:rFonts w:hint="cs"/>
          <w:sz w:val="28"/>
          <w:rtl/>
        </w:rPr>
        <w:t xml:space="preserve">تصاویر بصورت عکس رنگی باید باشد و با فرمت </w:t>
      </w:r>
      <w:r w:rsidRPr="003127CF">
        <w:rPr>
          <w:rFonts w:asciiTheme="majorBidi" w:hAnsiTheme="majorBidi" w:cstheme="majorBidi"/>
          <w:szCs w:val="24"/>
        </w:rPr>
        <w:t>jpg</w:t>
      </w:r>
      <w:r w:rsidRPr="00AE4483">
        <w:rPr>
          <w:rFonts w:hint="cs"/>
          <w:sz w:val="28"/>
          <w:rtl/>
        </w:rPr>
        <w:t xml:space="preserve">و يا </w:t>
      </w:r>
      <w:r w:rsidRPr="003127CF">
        <w:rPr>
          <w:rFonts w:asciiTheme="majorBidi" w:hAnsiTheme="majorBidi" w:cstheme="majorBidi"/>
          <w:szCs w:val="24"/>
        </w:rPr>
        <w:t>jpeg</w:t>
      </w:r>
      <w:r w:rsidRPr="00AE4483">
        <w:rPr>
          <w:rFonts w:hint="cs"/>
          <w:sz w:val="28"/>
          <w:rtl/>
        </w:rPr>
        <w:t xml:space="preserve">ارسال گردد زيرا داراي حجم و كيفيت قابل قبول مي باشد و همچنين مشخصات تصاویر با ذکر مقیاس نشان داده شود. براي تصاوير اسكن شده از فرمت </w:t>
      </w:r>
      <w:r w:rsidRPr="003127CF">
        <w:rPr>
          <w:rFonts w:asciiTheme="majorBidi" w:hAnsiTheme="majorBidi" w:cstheme="majorBidi"/>
          <w:szCs w:val="24"/>
        </w:rPr>
        <w:t>TIFF</w:t>
      </w:r>
      <w:r w:rsidRPr="00AE4483">
        <w:rPr>
          <w:rFonts w:hint="cs"/>
          <w:sz w:val="28"/>
          <w:rtl/>
        </w:rPr>
        <w:t>استفاده شود.</w:t>
      </w:r>
    </w:p>
    <w:p w14:paraId="2C9E4FAA" w14:textId="77777777" w:rsidR="007859F7" w:rsidRDefault="007859F7" w:rsidP="007859F7">
      <w:pPr>
        <w:pStyle w:val="ListParagraph"/>
        <w:spacing w:after="0"/>
        <w:rPr>
          <w:sz w:val="28"/>
          <w:rtl/>
        </w:rPr>
      </w:pPr>
    </w:p>
    <w:p w14:paraId="5062EEFE" w14:textId="77777777" w:rsidR="007859F7" w:rsidRPr="00590E16" w:rsidRDefault="007859F7" w:rsidP="00B811B9">
      <w:pPr>
        <w:pStyle w:val="Heading2"/>
        <w:numPr>
          <w:ilvl w:val="1"/>
          <w:numId w:val="9"/>
        </w:numPr>
        <w:spacing w:before="200" w:line="276" w:lineRule="auto"/>
        <w:jc w:val="left"/>
        <w:rPr>
          <w:rFonts w:cs="B Titr"/>
          <w:sz w:val="24"/>
          <w:szCs w:val="24"/>
          <w:rtl/>
        </w:rPr>
      </w:pPr>
      <w:r w:rsidRPr="00590E16">
        <w:rPr>
          <w:rFonts w:cs="B Titr" w:hint="cs"/>
          <w:sz w:val="24"/>
          <w:szCs w:val="24"/>
          <w:rtl/>
        </w:rPr>
        <w:t>فرمت فشرده سازي:</w:t>
      </w:r>
    </w:p>
    <w:p w14:paraId="7E7775FD" w14:textId="77777777" w:rsidR="007859F7" w:rsidRPr="00AE4483" w:rsidRDefault="007859F7" w:rsidP="007859F7">
      <w:pPr>
        <w:pStyle w:val="ListParagraph"/>
        <w:spacing w:after="0"/>
        <w:rPr>
          <w:sz w:val="28"/>
        </w:rPr>
      </w:pPr>
      <w:r>
        <w:rPr>
          <w:rFonts w:hint="cs"/>
          <w:sz w:val="28"/>
          <w:rtl/>
        </w:rPr>
        <w:t xml:space="preserve">بر اساس استاندارد </w:t>
      </w:r>
      <w:r w:rsidRPr="00153D5E">
        <w:rPr>
          <w:rFonts w:asciiTheme="majorBidi" w:hAnsiTheme="majorBidi" w:cstheme="majorBidi"/>
          <w:szCs w:val="24"/>
        </w:rPr>
        <w:t>ISO 8859-1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hint="cs"/>
          <w:sz w:val="28"/>
          <w:rtl/>
        </w:rPr>
        <w:t xml:space="preserve">فرمت مورد استفاده جهت فشرده سازي فايل ها، </w:t>
      </w:r>
      <w:r w:rsidRPr="003127CF">
        <w:rPr>
          <w:rFonts w:asciiTheme="majorBidi" w:hAnsiTheme="majorBidi" w:cstheme="majorBidi"/>
          <w:szCs w:val="24"/>
        </w:rPr>
        <w:t>ZIP</w:t>
      </w:r>
      <w:r w:rsidRPr="00AE4483">
        <w:rPr>
          <w:rFonts w:hint="cs"/>
          <w:sz w:val="28"/>
          <w:rtl/>
        </w:rPr>
        <w:t xml:space="preserve">و يا </w:t>
      </w:r>
      <w:r w:rsidRPr="003127CF">
        <w:rPr>
          <w:rFonts w:asciiTheme="majorBidi" w:hAnsiTheme="majorBidi" w:cstheme="majorBidi"/>
          <w:szCs w:val="24"/>
        </w:rPr>
        <w:t>RAR</w:t>
      </w:r>
      <w:r w:rsidRPr="00AE4483">
        <w:rPr>
          <w:rFonts w:hint="cs"/>
          <w:sz w:val="28"/>
          <w:rtl/>
        </w:rPr>
        <w:t xml:space="preserve">مي باشد. فايل فشرده شده با فرمت </w:t>
      </w:r>
      <w:r w:rsidRPr="003127CF">
        <w:rPr>
          <w:rFonts w:asciiTheme="majorBidi" w:hAnsiTheme="majorBidi" w:cstheme="majorBidi"/>
          <w:szCs w:val="24"/>
        </w:rPr>
        <w:t>ZIP</w:t>
      </w:r>
      <w:r>
        <w:rPr>
          <w:rFonts w:asciiTheme="majorBidi" w:hAnsiTheme="majorBidi" w:cstheme="majorBidi" w:hint="cs"/>
          <w:szCs w:val="24"/>
          <w:rtl/>
        </w:rPr>
        <w:t xml:space="preserve"> </w:t>
      </w:r>
      <w:r w:rsidRPr="00AE4483">
        <w:rPr>
          <w:rFonts w:hint="cs"/>
          <w:sz w:val="28"/>
          <w:rtl/>
        </w:rPr>
        <w:t>علاوه بر كاهش حجم داراي دو مزيت از قبيل ارسال فايلهاي زيپ شده به صورت ايميل و ديگر اينكه قابليت پسورد گذاري جهت امنيت اطلاعات مي باشد.</w:t>
      </w:r>
    </w:p>
    <w:p w14:paraId="47F66472" w14:textId="77777777" w:rsidR="007859F7" w:rsidRPr="00590E16" w:rsidRDefault="007859F7" w:rsidP="00B811B9">
      <w:pPr>
        <w:pStyle w:val="Heading2"/>
        <w:numPr>
          <w:ilvl w:val="1"/>
          <w:numId w:val="9"/>
        </w:numPr>
        <w:spacing w:before="200" w:line="276" w:lineRule="auto"/>
        <w:jc w:val="left"/>
        <w:rPr>
          <w:rFonts w:cs="B Titr"/>
          <w:sz w:val="24"/>
          <w:szCs w:val="24"/>
          <w:rtl/>
        </w:rPr>
      </w:pPr>
      <w:r w:rsidRPr="00590E16">
        <w:rPr>
          <w:rFonts w:cs="B Titr" w:hint="cs"/>
          <w:sz w:val="24"/>
          <w:szCs w:val="24"/>
          <w:rtl/>
        </w:rPr>
        <w:lastRenderedPageBreak/>
        <w:t>فرمت رسانه هاي ذخيره ساز:</w:t>
      </w:r>
    </w:p>
    <w:p w14:paraId="527834DE" w14:textId="77777777" w:rsidR="007859F7" w:rsidRDefault="007859F7" w:rsidP="007859F7">
      <w:pPr>
        <w:spacing w:after="0"/>
        <w:ind w:left="720"/>
        <w:rPr>
          <w:rFonts w:eastAsia="Times New Roman"/>
          <w:sz w:val="28"/>
          <w:rtl/>
        </w:rPr>
      </w:pPr>
      <w:r w:rsidRPr="00534679">
        <w:rPr>
          <w:rFonts w:eastAsia="Times New Roman"/>
          <w:sz w:val="28"/>
          <w:rtl/>
        </w:rPr>
        <w:t xml:space="preserve">هارد ديسک يکي از اولين گزينه هاي موجود به منظور ذخيره اطلاعات </w:t>
      </w:r>
      <w:r>
        <w:rPr>
          <w:rFonts w:eastAsia="Times New Roman" w:hint="cs"/>
          <w:sz w:val="28"/>
          <w:rtl/>
        </w:rPr>
        <w:t>مي باشد</w:t>
      </w:r>
      <w:r w:rsidRPr="00534679">
        <w:rPr>
          <w:rFonts w:eastAsia="Times New Roman"/>
          <w:sz w:val="28"/>
          <w:rtl/>
        </w:rPr>
        <w:t>. امروزه به منظور ذخيره سازي اطلاعات و گرفتن</w:t>
      </w:r>
      <w:r>
        <w:rPr>
          <w:rFonts w:eastAsia="Times New Roman" w:hint="cs"/>
          <w:sz w:val="28"/>
          <w:rtl/>
        </w:rPr>
        <w:t xml:space="preserve"> </w:t>
      </w:r>
      <w:r w:rsidRPr="003127CF">
        <w:rPr>
          <w:rFonts w:asciiTheme="majorBidi" w:eastAsia="Times New Roman" w:hAnsiTheme="majorBidi" w:cstheme="majorBidi"/>
          <w:szCs w:val="24"/>
        </w:rPr>
        <w:t>Backup</w:t>
      </w:r>
      <w:r>
        <w:rPr>
          <w:rFonts w:asciiTheme="majorBidi" w:eastAsia="Times New Roman" w:hAnsiTheme="majorBidi" w:cstheme="majorBidi" w:hint="cs"/>
          <w:szCs w:val="24"/>
          <w:rtl/>
        </w:rPr>
        <w:t xml:space="preserve"> </w:t>
      </w:r>
      <w:r w:rsidRPr="00534679">
        <w:rPr>
          <w:rFonts w:eastAsia="Times New Roman"/>
          <w:sz w:val="28"/>
          <w:rtl/>
        </w:rPr>
        <w:t>از حافظه هاي جانبي متفاوتي نظير ديسک هاي نوري، حافظه هاي فلش و</w:t>
      </w:r>
      <w:proofErr w:type="spellStart"/>
      <w:r w:rsidRPr="003127CF">
        <w:rPr>
          <w:rFonts w:asciiTheme="majorBidi" w:eastAsia="Times New Roman" w:hAnsiTheme="majorBidi" w:cstheme="majorBidi"/>
          <w:szCs w:val="24"/>
        </w:rPr>
        <w:t>TapeDrive</w:t>
      </w:r>
      <w:proofErr w:type="spellEnd"/>
      <w:r>
        <w:rPr>
          <w:rFonts w:asciiTheme="majorBidi" w:eastAsia="Times New Roman" w:hAnsiTheme="majorBidi" w:cstheme="majorBidi" w:hint="cs"/>
          <w:szCs w:val="24"/>
          <w:rtl/>
        </w:rPr>
        <w:t xml:space="preserve"> </w:t>
      </w:r>
      <w:r>
        <w:rPr>
          <w:rFonts w:eastAsia="Times New Roman"/>
          <w:sz w:val="28"/>
          <w:rtl/>
        </w:rPr>
        <w:t>استفاده مي ش</w:t>
      </w:r>
      <w:r>
        <w:rPr>
          <w:rFonts w:eastAsia="Times New Roman" w:hint="cs"/>
          <w:sz w:val="28"/>
          <w:rtl/>
        </w:rPr>
        <w:t>ود.</w:t>
      </w:r>
    </w:p>
    <w:p w14:paraId="6890FF1D" w14:textId="77777777" w:rsidR="007859F7" w:rsidRDefault="007859F7" w:rsidP="007859F7">
      <w:pPr>
        <w:spacing w:after="0"/>
        <w:ind w:firstLine="720"/>
        <w:rPr>
          <w:rFonts w:eastAsia="Times New Roman"/>
          <w:sz w:val="28"/>
          <w:rtl/>
        </w:rPr>
      </w:pPr>
      <w:r w:rsidRPr="004D66D5">
        <w:rPr>
          <w:rFonts w:eastAsia="Times New Roman" w:hint="cs"/>
          <w:sz w:val="28"/>
          <w:rtl/>
        </w:rPr>
        <w:t>هارد دیسک یک محیط</w:t>
      </w:r>
      <w:r>
        <w:rPr>
          <w:rFonts w:eastAsia="Times New Roman" w:hint="cs"/>
          <w:sz w:val="28"/>
          <w:rtl/>
        </w:rPr>
        <w:t xml:space="preserve"> </w:t>
      </w:r>
      <w:r w:rsidRPr="004D66D5">
        <w:rPr>
          <w:rFonts w:eastAsia="Times New Roman" w:hint="cs"/>
          <w:sz w:val="28"/>
          <w:rtl/>
        </w:rPr>
        <w:t>ذخیره سازی دائم برای اطلاعات را فراهم می نماید</w:t>
      </w:r>
      <w:r>
        <w:rPr>
          <w:rFonts w:eastAsia="Times New Roman" w:hint="cs"/>
          <w:sz w:val="28"/>
          <w:rtl/>
        </w:rPr>
        <w:t xml:space="preserve">. </w:t>
      </w:r>
    </w:p>
    <w:p w14:paraId="1D97ECE7" w14:textId="77777777" w:rsidR="007859F7" w:rsidRDefault="007859F7" w:rsidP="007859F7">
      <w:pPr>
        <w:spacing w:after="0"/>
        <w:ind w:left="720"/>
        <w:rPr>
          <w:rFonts w:eastAsia="Times New Roman"/>
          <w:sz w:val="28"/>
          <w:rtl/>
        </w:rPr>
      </w:pPr>
      <w:r w:rsidRPr="004D66D5">
        <w:rPr>
          <w:rFonts w:eastAsia="Times New Roman" w:hint="cs"/>
          <w:sz w:val="28"/>
          <w:rtl/>
        </w:rPr>
        <w:t>رسانه های</w:t>
      </w:r>
      <w:r w:rsidRPr="003127CF">
        <w:rPr>
          <w:rFonts w:asciiTheme="majorBidi" w:eastAsia="Times New Roman" w:hAnsiTheme="majorBidi" w:cstheme="majorBidi"/>
          <w:szCs w:val="24"/>
        </w:rPr>
        <w:t>cd</w:t>
      </w:r>
      <w:r>
        <w:rPr>
          <w:rFonts w:eastAsia="Times New Roman" w:hint="cs"/>
          <w:sz w:val="28"/>
          <w:rtl/>
        </w:rPr>
        <w:t xml:space="preserve">و </w:t>
      </w:r>
      <w:proofErr w:type="spellStart"/>
      <w:r w:rsidRPr="003127CF">
        <w:rPr>
          <w:rFonts w:asciiTheme="majorBidi" w:eastAsia="Times New Roman" w:hAnsiTheme="majorBidi" w:cstheme="majorBidi"/>
          <w:szCs w:val="24"/>
        </w:rPr>
        <w:t>dvd</w:t>
      </w:r>
      <w:proofErr w:type="spellEnd"/>
      <w:r>
        <w:rPr>
          <w:rFonts w:asciiTheme="majorBidi" w:eastAsia="Times New Roman" w:hAnsiTheme="majorBidi" w:cstheme="majorBidi" w:hint="cs"/>
          <w:szCs w:val="24"/>
          <w:rtl/>
        </w:rPr>
        <w:t xml:space="preserve"> </w:t>
      </w:r>
      <w:r w:rsidRPr="004D66D5">
        <w:rPr>
          <w:rFonts w:eastAsia="Times New Roman" w:hint="cs"/>
          <w:sz w:val="28"/>
          <w:rtl/>
        </w:rPr>
        <w:t xml:space="preserve">به عنوان محیط ذخیره سازی </w:t>
      </w:r>
      <w:r>
        <w:rPr>
          <w:rFonts w:eastAsia="Times New Roman" w:hint="cs"/>
          <w:sz w:val="28"/>
          <w:rtl/>
        </w:rPr>
        <w:t xml:space="preserve">بر اساس </w:t>
      </w:r>
      <w:r w:rsidRPr="004D66D5">
        <w:rPr>
          <w:rFonts w:eastAsia="Times New Roman" w:hint="cs"/>
          <w:sz w:val="28"/>
          <w:rtl/>
        </w:rPr>
        <w:t>استاندارد</w:t>
      </w:r>
      <w:r w:rsidRPr="00153D5E">
        <w:rPr>
          <w:rFonts w:eastAsia="Times New Roman"/>
          <w:szCs w:val="24"/>
        </w:rPr>
        <w:t>ISO 9660</w:t>
      </w:r>
      <w:r w:rsidRPr="004D66D5">
        <w:rPr>
          <w:rFonts w:eastAsia="Times New Roman" w:hint="cs"/>
          <w:sz w:val="28"/>
          <w:rtl/>
        </w:rPr>
        <w:t xml:space="preserve"> برای جابه جائی حجم بالائی از اطلاعات مطرح شده اند</w:t>
      </w:r>
      <w:r>
        <w:rPr>
          <w:rFonts w:eastAsia="Times New Roman" w:hint="cs"/>
          <w:sz w:val="28"/>
          <w:rtl/>
        </w:rPr>
        <w:t>.</w:t>
      </w:r>
    </w:p>
    <w:p w14:paraId="68682CF0" w14:textId="77777777" w:rsidR="007859F7" w:rsidRDefault="007859F7" w:rsidP="007859F7">
      <w:pPr>
        <w:spacing w:after="0"/>
        <w:ind w:left="720"/>
        <w:rPr>
          <w:rFonts w:eastAsia="Times New Roman"/>
          <w:sz w:val="28"/>
          <w:rtl/>
        </w:rPr>
      </w:pPr>
      <w:r w:rsidRPr="00534679">
        <w:rPr>
          <w:rFonts w:eastAsia="Times New Roman"/>
          <w:sz w:val="28"/>
          <w:rtl/>
        </w:rPr>
        <w:t xml:space="preserve">کاربران کامپيوتر، مي بايست بطور مستمر و بر اساس يک برنامه زمانبندي خاص از اطلاعات موجود بر روي سيستم خود، </w:t>
      </w:r>
      <w:r w:rsidRPr="003127CF">
        <w:rPr>
          <w:rFonts w:asciiTheme="majorBidi" w:eastAsia="Times New Roman" w:hAnsiTheme="majorBidi" w:cstheme="majorBidi"/>
          <w:szCs w:val="24"/>
        </w:rPr>
        <w:t>Backup</w:t>
      </w:r>
      <w:r>
        <w:rPr>
          <w:rFonts w:asciiTheme="majorBidi" w:eastAsia="Times New Roman" w:hAnsiTheme="majorBidi" w:cstheme="majorBidi" w:hint="cs"/>
          <w:szCs w:val="24"/>
          <w:rtl/>
        </w:rPr>
        <w:t xml:space="preserve"> </w:t>
      </w:r>
      <w:r w:rsidRPr="00534679">
        <w:rPr>
          <w:rFonts w:eastAsia="Times New Roman"/>
          <w:sz w:val="28"/>
          <w:rtl/>
        </w:rPr>
        <w:t>تهيه نمايند</w:t>
      </w:r>
      <w:r>
        <w:rPr>
          <w:rFonts w:eastAsia="Times New Roman" w:hint="cs"/>
          <w:sz w:val="28"/>
          <w:rtl/>
        </w:rPr>
        <w:t>.</w:t>
      </w:r>
    </w:p>
    <w:p w14:paraId="7F90D6EA" w14:textId="77777777" w:rsidR="007859F7" w:rsidRDefault="007859F7" w:rsidP="007859F7">
      <w:pPr>
        <w:spacing w:after="0"/>
        <w:rPr>
          <w:rFonts w:eastAsia="Times New Roman"/>
          <w:sz w:val="28"/>
          <w:rtl/>
        </w:rPr>
      </w:pPr>
    </w:p>
    <w:p w14:paraId="7291C624" w14:textId="77777777" w:rsidR="007859F7" w:rsidRDefault="007859F7" w:rsidP="007859F7">
      <w:pPr>
        <w:spacing w:after="0"/>
        <w:rPr>
          <w:rFonts w:cs="B Titr"/>
          <w:sz w:val="28"/>
          <w:rtl/>
        </w:rPr>
      </w:pPr>
    </w:p>
    <w:p w14:paraId="5D6B4C16" w14:textId="77777777" w:rsidR="007859F7" w:rsidRPr="00590E16" w:rsidRDefault="007859F7" w:rsidP="00B811B9">
      <w:pPr>
        <w:pStyle w:val="ListParagraph"/>
        <w:numPr>
          <w:ilvl w:val="0"/>
          <w:numId w:val="8"/>
        </w:numPr>
        <w:bidi/>
        <w:spacing w:after="0" w:line="276" w:lineRule="auto"/>
        <w:jc w:val="left"/>
        <w:rPr>
          <w:rFonts w:cs="B Titr"/>
          <w:b/>
          <w:bCs/>
          <w:sz w:val="28"/>
          <w:rtl/>
        </w:rPr>
      </w:pPr>
      <w:r w:rsidRPr="00590E16">
        <w:rPr>
          <w:rFonts w:cs="B Titr" w:hint="cs"/>
          <w:b/>
          <w:bCs/>
          <w:sz w:val="28"/>
          <w:rtl/>
        </w:rPr>
        <w:t>منابع و مآخذ:</w:t>
      </w:r>
    </w:p>
    <w:p w14:paraId="7852CF51" w14:textId="77777777" w:rsidR="007859F7" w:rsidRDefault="007859F7" w:rsidP="007859F7">
      <w:pPr>
        <w:spacing w:after="0"/>
        <w:rPr>
          <w:sz w:val="28"/>
          <w:rtl/>
        </w:rPr>
      </w:pPr>
      <w:r>
        <w:rPr>
          <w:rFonts w:hint="cs"/>
          <w:sz w:val="28"/>
          <w:rtl/>
        </w:rPr>
        <w:t>1-</w:t>
      </w:r>
      <w:r w:rsidRPr="00FD703A">
        <w:rPr>
          <w:rFonts w:hint="cs"/>
          <w:sz w:val="28"/>
          <w:rtl/>
        </w:rPr>
        <w:t xml:space="preserve"> - 001 (تجديد نظر سوم): سال 1387؛ مقررات مربوط به ساختار و شيوه نگارش استانداردهاي ايران</w:t>
      </w:r>
    </w:p>
    <w:p w14:paraId="1BE842C6" w14:textId="77777777" w:rsidR="007859F7" w:rsidRPr="00412DB9" w:rsidRDefault="007859F7" w:rsidP="007859F7">
      <w:pPr>
        <w:spacing w:after="0"/>
        <w:rPr>
          <w:sz w:val="28"/>
        </w:rPr>
      </w:pPr>
      <w:r>
        <w:rPr>
          <w:rFonts w:hint="cs"/>
          <w:sz w:val="28"/>
          <w:rtl/>
        </w:rPr>
        <w:t>2</w:t>
      </w:r>
      <w:r w:rsidRPr="00412DB9">
        <w:rPr>
          <w:rFonts w:hint="cs"/>
          <w:sz w:val="28"/>
          <w:rtl/>
        </w:rPr>
        <w:t>- مجموعه مقالات دومين سمپوزيوم مستند سازي ، سال 1384</w:t>
      </w:r>
    </w:p>
    <w:p w14:paraId="38567295" w14:textId="77777777" w:rsidR="007859F7" w:rsidRPr="00FD703A" w:rsidRDefault="007859F7" w:rsidP="007859F7">
      <w:pPr>
        <w:spacing w:after="0"/>
        <w:rPr>
          <w:sz w:val="28"/>
          <w:rtl/>
        </w:rPr>
      </w:pPr>
    </w:p>
    <w:p w14:paraId="677690FF" w14:textId="77777777" w:rsidR="007859F7" w:rsidRPr="00E56CE9" w:rsidRDefault="007859F7" w:rsidP="007859F7">
      <w:pPr>
        <w:pStyle w:val="ListParagraph"/>
        <w:spacing w:after="0"/>
        <w:rPr>
          <w:sz w:val="28"/>
          <w:rtl/>
        </w:rPr>
      </w:pPr>
    </w:p>
    <w:p w14:paraId="4AA582CB" w14:textId="77777777" w:rsidR="007859F7" w:rsidRPr="00E56CE9" w:rsidRDefault="007859F7" w:rsidP="007859F7">
      <w:pPr>
        <w:pStyle w:val="ListParagraph"/>
        <w:spacing w:after="0"/>
        <w:rPr>
          <w:sz w:val="28"/>
        </w:rPr>
      </w:pPr>
    </w:p>
    <w:p w14:paraId="758F3604" w14:textId="77777777" w:rsidR="007859F7" w:rsidRPr="0032176B" w:rsidRDefault="007859F7" w:rsidP="009E5110">
      <w:pPr>
        <w:jc w:val="center"/>
        <w:rPr>
          <w:szCs w:val="24"/>
          <w:rtl/>
          <w:lang w:bidi="fa-IR"/>
        </w:rPr>
      </w:pPr>
    </w:p>
    <w:p w14:paraId="4E3F3C86" w14:textId="77777777" w:rsidR="0097456A" w:rsidRDefault="0097456A" w:rsidP="0097456A">
      <w:pPr>
        <w:jc w:val="lowKashida"/>
        <w:rPr>
          <w:rtl/>
          <w:lang w:bidi="fa-IR"/>
        </w:rPr>
      </w:pPr>
    </w:p>
    <w:p w14:paraId="24A46896" w14:textId="77777777" w:rsidR="0048132C" w:rsidRDefault="0048132C" w:rsidP="0097456A">
      <w:pPr>
        <w:jc w:val="lowKashida"/>
        <w:rPr>
          <w:rtl/>
          <w:lang w:bidi="fa-IR"/>
        </w:rPr>
      </w:pPr>
    </w:p>
    <w:p w14:paraId="0E860094" w14:textId="05625BCC" w:rsidR="00A45C6B" w:rsidRDefault="00A45C6B" w:rsidP="0048132C">
      <w:pPr>
        <w:rPr>
          <w:rtl/>
        </w:rPr>
      </w:pPr>
    </w:p>
    <w:p w14:paraId="5BD4E122" w14:textId="77777777" w:rsidR="00B20661" w:rsidRPr="000E79C5" w:rsidRDefault="00B20661" w:rsidP="0048132C"/>
    <w:sectPr w:rsidR="00B20661" w:rsidRPr="000E79C5" w:rsidSect="0048132C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A088F" w14:textId="77777777" w:rsidR="00B811B9" w:rsidRDefault="00B811B9" w:rsidP="00F81738">
      <w:r>
        <w:separator/>
      </w:r>
    </w:p>
  </w:endnote>
  <w:endnote w:type="continuationSeparator" w:id="0">
    <w:p w14:paraId="39A7CDC0" w14:textId="77777777" w:rsidR="00B811B9" w:rsidRDefault="00B811B9" w:rsidP="00F8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ookAntiqu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8E03DF" w14:paraId="5477AD0A" w14:textId="77777777" w:rsidTr="003C2F9C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FFFFFF" w:themeFill="background1"/>
        </w:tcPr>
        <w:p w14:paraId="543CDA92" w14:textId="7197B8BC" w:rsidR="008E03DF" w:rsidRPr="003C2F9C" w:rsidRDefault="008E03DF" w:rsidP="00DA66FD">
          <w:pPr>
            <w:pStyle w:val="Footer"/>
            <w:rPr>
              <w:b/>
              <w:rtl/>
            </w:rPr>
          </w:pPr>
        </w:p>
      </w:tc>
      <w:tc>
        <w:tcPr>
          <w:tcW w:w="4500" w:type="pct"/>
          <w:tcBorders>
            <w:top w:val="single" w:sz="4" w:space="0" w:color="auto"/>
          </w:tcBorders>
          <w:shd w:val="clear" w:color="auto" w:fill="FFFFFF" w:themeFill="background1"/>
        </w:tcPr>
        <w:p w14:paraId="3D99E875" w14:textId="59E57FCF" w:rsidR="008E03DF" w:rsidRDefault="008E03DF" w:rsidP="00F81738">
          <w:pPr>
            <w:pStyle w:val="Footer"/>
          </w:pPr>
        </w:p>
      </w:tc>
    </w:tr>
  </w:tbl>
  <w:p w14:paraId="0E363EFD" w14:textId="3389EA81" w:rsidR="008E03DF" w:rsidRDefault="0048132C" w:rsidP="0048132C">
    <w:pPr>
      <w:pStyle w:val="Footer"/>
    </w:pPr>
    <w:r w:rsidRPr="0048132C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E5F3D25" wp14:editId="3CF8C800">
              <wp:simplePos x="0" y="0"/>
              <wp:positionH relativeFrom="leftMargin">
                <wp:align>right</wp:align>
              </wp:positionH>
              <wp:positionV relativeFrom="paragraph">
                <wp:posOffset>-4612640</wp:posOffset>
              </wp:positionV>
              <wp:extent cx="675940" cy="4353179"/>
              <wp:effectExtent l="0" t="0" r="0" b="9525"/>
              <wp:wrapNone/>
              <wp:docPr id="22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940" cy="4353179"/>
                        <a:chOff x="0" y="1"/>
                        <a:chExt cx="675940" cy="3293058"/>
                      </a:xfrm>
                    </wpg:grpSpPr>
                    <wpg:grpSp>
                      <wpg:cNvPr id="2" name="Group 2"/>
                      <wpg:cNvGrpSpPr/>
                      <wpg:grpSpPr>
                        <a:xfrm rot="5400000">
                          <a:off x="-1304163" y="1304164"/>
                          <a:ext cx="3284266" cy="675940"/>
                          <a:chOff x="-1304163" y="1304164"/>
                          <a:chExt cx="3284266" cy="727331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-1304163" y="1304164"/>
                            <a:ext cx="1511190" cy="727331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 flipH="1">
                            <a:off x="468913" y="1304164"/>
                            <a:ext cx="1511190" cy="727331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-967845" y="1425139"/>
                            <a:ext cx="2611629" cy="491584"/>
                          </a:xfrm>
                          <a:custGeom>
                            <a:avLst/>
                            <a:gdLst>
                              <a:gd name="T0" fmla="*/ 0 w 7132"/>
                              <a:gd name="T1" fmla="*/ 0 h 2863"/>
                              <a:gd name="T2" fmla="*/ 17 w 7132"/>
                              <a:gd name="T3" fmla="*/ 2863 h 2863"/>
                              <a:gd name="T4" fmla="*/ 7132 w 7132"/>
                              <a:gd name="T5" fmla="*/ 2578 h 2863"/>
                              <a:gd name="T6" fmla="*/ 7132 w 7132"/>
                              <a:gd name="T7" fmla="*/ 200 h 2863"/>
                              <a:gd name="T8" fmla="*/ 0 w 7132"/>
                              <a:gd name="T9" fmla="*/ 0 h 2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2" h="2863">
                                <a:moveTo>
                                  <a:pt x="0" y="0"/>
                                </a:moveTo>
                                <a:lnTo>
                                  <a:pt x="17" y="2863"/>
                                </a:lnTo>
                                <a:lnTo>
                                  <a:pt x="7132" y="2578"/>
                                </a:lnTo>
                                <a:lnTo>
                                  <a:pt x="7132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-358070" y="1425139"/>
                            <a:ext cx="1397017" cy="491584"/>
                          </a:xfrm>
                          <a:custGeom>
                            <a:avLst/>
                            <a:gdLst>
                              <a:gd name="T0" fmla="*/ 0 w 7132"/>
                              <a:gd name="T1" fmla="*/ 0 h 2863"/>
                              <a:gd name="T2" fmla="*/ 17 w 7132"/>
                              <a:gd name="T3" fmla="*/ 2863 h 2863"/>
                              <a:gd name="T4" fmla="*/ 7132 w 7132"/>
                              <a:gd name="T5" fmla="*/ 2578 h 2863"/>
                              <a:gd name="T6" fmla="*/ 7132 w 7132"/>
                              <a:gd name="T7" fmla="*/ 200 h 2863"/>
                              <a:gd name="T8" fmla="*/ 0 w 7132"/>
                              <a:gd name="T9" fmla="*/ 0 h 2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2" h="2863">
                                <a:moveTo>
                                  <a:pt x="0" y="0"/>
                                </a:moveTo>
                                <a:lnTo>
                                  <a:pt x="17" y="2863"/>
                                </a:lnTo>
                                <a:lnTo>
                                  <a:pt x="7132" y="2578"/>
                                </a:lnTo>
                                <a:lnTo>
                                  <a:pt x="7132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AutoShape 58"/>
                      <wps:cNvSpPr>
                        <a:spLocks noChangeArrowheads="1"/>
                      </wps:cNvSpPr>
                      <wps:spPr bwMode="auto">
                        <a:xfrm>
                          <a:off x="70339" y="8792"/>
                          <a:ext cx="527272" cy="32842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F4C6B" w14:textId="4F5049E3" w:rsidR="0048132C" w:rsidRDefault="0048132C" w:rsidP="0048132C">
                            <w:pPr>
                              <w:pStyle w:val="NormalWeb"/>
                              <w:bidi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eastAsia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="B Nazanin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8132C">
                              <w:rPr>
                                <w:rFonts w:eastAsia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مركز رشد؛ خلاقیت و نوآوری</w:t>
                            </w:r>
                            <w:r w:rsidR="00301073">
                              <w:rPr>
                                <w:rFonts w:eastAsia="Calibri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دریا</w:t>
                            </w:r>
                          </w:p>
                          <w:p w14:paraId="28D35AD4" w14:textId="77777777" w:rsidR="00301073" w:rsidRDefault="00301073" w:rsidP="0048132C">
                            <w:pPr>
                              <w:pStyle w:val="NormalWeb"/>
                              <w:bidi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eastAsia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2F5F42" w14:textId="77777777" w:rsidR="00301073" w:rsidRPr="0048132C" w:rsidRDefault="00301073" w:rsidP="0048132C">
                            <w:pPr>
                              <w:pStyle w:val="NormalWeb"/>
                              <w:bidi/>
                              <w:spacing w:before="0" w:beforeAutospacing="0" w:after="160" w:afterAutospacing="0" w:line="25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5F3D25" id="Group 21" o:spid="_x0000_s1033" style="position:absolute;left:0;text-align:left;margin-left:2pt;margin-top:-363.2pt;width:53.2pt;height:342.75pt;z-index:251679744;mso-position-horizontal:right;mso-position-horizontal-relative:left-margin-area;mso-height-relative:margin" coordorigin="" coordsize="6759,3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">
              <v:group id="Group 2" o:spid="_x0000_s1034" style="position:absolute;left:-13041;top:13041;width:32842;height:6759;rotation:90" coordorigin="-13041,13041" coordsize="32842,7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DXAwrCAAAA2gAAAA8A&#10;AAAAAAAAAAAAAAAAqgIAAGRycy9kb3ducmV2LnhtbFBLBQYAAAAABAAEAPoAAACZAwAAAAA=&#10;">
                <v:shape id="Freeform 4" o:spid="_x0000_s1035" style="position:absolute;left:-13041;top:13041;width:15111;height:7273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9pssMA&#10;AADaAAAADwAAAGRycy9kb3ducmV2LnhtbESPQWvCQBSE7wX/w/IEL6KbhlJqdBUJDVh6aix4fWSf&#10;yWL2bciuSfz33UKhx2FmvmF2h8m2YqDeG8cKntcJCOLKacO1gu9zsXoD4QOyxtYxKXiQh8N+9rTD&#10;TLuRv2goQy0ihH2GCpoQukxKXzVk0a9dRxy9q+sthij7Wuoexwi3rUyT5FVaNBwXGuwob6i6lXer&#10;YDKhLT82aWHcZfl+vhTL/PNxV2oxn45bEIGm8B/+a5+0ghf4vRJv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9pssMAAADaAAAADwAAAAAAAAAAAAAAAACYAgAAZHJzL2Rv&#10;d25yZXYueG1sUEsFBgAAAAAEAAQA9QAAAIgDAAAAAA==&#10;" path="m,l,4236,3985,3349r,-2428l,xe" fillcolor="#bfbfbf [2412]" stroked="f">
                  <v:path arrowok="t" o:connecttype="custom" o:connectlocs="0,0;0,727331;1511190,575031;1511190,158138;0,0" o:connectangles="0,0,0,0,0"/>
                </v:shape>
                <v:shape id="Freeform 5" o:spid="_x0000_s1036" style="position:absolute;left:4689;top:13041;width:15112;height:7273;flip:x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7zRsQA&#10;AADaAAAADwAAAGRycy9kb3ducmV2LnhtbESPQWvCQBSE7wX/w/KE3uom1YjEbIIIxYLQUhX0+Mw+&#10;k2D2bchuNe2v7xYKPQ4z8w2TFYNpxY1611hWEE8iEMSl1Q1XCg77l6cFCOeRNbaWScEXOSjy0UOG&#10;qbZ3/qDbzlciQNilqKD2vkuldGVNBt3EdsTBu9jeoA+yr6Tu8R7gppXPUTSXBhsOCzV2tK6pvO4+&#10;jYLvt/d4c94mnNBxtrXT80nr00ypx/GwWoLwNPj/8F/7VStI4PdKu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O80bEAAAA2gAAAA8AAAAAAAAAAAAAAAAAmAIAAGRycy9k&#10;b3ducmV2LnhtbFBLBQYAAAAABAAEAPUAAACJAwAAAAA=&#10;" path="m,l,4236,3985,3349r,-2428l,xe" fillcolor="#bfbfbf [2412]" stroked="f">
                  <v:path arrowok="t" o:connecttype="custom" o:connectlocs="0,0;0,727331;1511190,575031;1511190,158138;0,0" o:connectangles="0,0,0,0,0"/>
                </v:shape>
                <v:shape id="Freeform 6" o:spid="_x0000_s1037" style="position:absolute;left:-9678;top:14251;width:26115;height:4916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xGcMA&#10;AADaAAAADwAAAGRycy9kb3ducmV2LnhtbESPQWvCQBSE7wX/w/IEb3VjD8FGVwmCrb2ZtAreHtln&#10;Es2+DdltTP+9Kwg9DjPzDbNcD6YRPXWutqxgNo1AEBdW11wq+Pnevs5BOI+ssbFMCv7IwXo1elli&#10;ou2NM+pzX4oAYZeggsr7NpHSFRUZdFPbEgfvbDuDPsiulLrDW4CbRr5FUSwN1hwWKmxpU1FxzX+N&#10;giwaDvv441NfjoXr39P9Kc/SL6Um4yFdgPA0+P/ws73TCmJ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BxGcMAAADaAAAADwAAAAAAAAAAAAAAAACYAgAAZHJzL2Rv&#10;d25yZXYueG1sUEsFBgAAAAAEAAQA9QAAAIgDAAAAAA==&#10;" path="m,l17,2863,7132,2578r,-2378l,xe" fillcolor="#a7bfde [1620]" stroked="f">
                  <v:fill opacity="32896f"/>
                  <v:path arrowok="t" o:connecttype="custom" o:connectlocs="0,0;6225,491584;2611629,442649;2611629,34340;0,0" o:connectangles="0,0,0,0,0"/>
                </v:shape>
                <v:shape id="Freeform 7" o:spid="_x0000_s1038" style="position:absolute;left:-3580;top:14251;width:13969;height:4916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qMdcIA&#10;AADaAAAADwAAAGRycy9kb3ducmV2LnhtbESPQYvCMBSE78L+h/AWvIhN60HXapRVEHRv6oJ4ezTP&#10;tmzzUppoq7/eLAgeh5n5hpkvO1OJGzWutKwgiWIQxJnVJecKfo+b4RcI55E1VpZJwZ0cLBcfvTmm&#10;2ra8p9vB5yJA2KWooPC+TqV0WUEGXWRr4uBdbGPQB9nkUjfYBrip5CiOx9JgyWGhwJrWBWV/h6tR&#10;cJ60OnGnn+Ruu81Klzv/SAZTpfqf3fcMhKfOv8Ov9lYrmMD/lXA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ox1wgAAANoAAAAPAAAAAAAAAAAAAAAAAJgCAABkcnMvZG93&#10;bnJldi54bWxQSwUGAAAAAAQABAD1AAAAhwMAAAAA&#10;" path="m,l17,2863,7132,2578r,-2378l,xe" fillcolor="#4f81bd [3204]" stroked="f">
                  <v:fill opacity="32896f"/>
                  <v:path arrowok="t" o:connecttype="custom" o:connectlocs="0,0;3330,491584;1397017,442649;1397017,34340;0,0" o:connectangles="0,0,0,0,0"/>
                </v:shape>
              </v:group>
              <v:roundrect id="AutoShape 58" o:spid="_x0000_s1039" style="position:absolute;left:703;top:87;width:5273;height:328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RcIA&#10;AADaAAAADwAAAGRycy9kb3ducmV2LnhtbESPT4vCMBTE74LfITzBm6arINo1ivgHPC1s9eDx0Tyb&#10;7jYvpYm1+uk3woLHYWZ+wyzXna1ES40vHSv4GCcgiHOnSy4UnE+H0RyED8gaK8ek4EEe1qt+b4mp&#10;dnf+pjYLhYgQ9ikqMCHUqZQ+N2TRj11NHL2rayyGKJtC6gbvEW4rOUmSmbRYclwwWNPWUP6b3ayC&#10;7HG6tF97XOyupTZu0T43Rv4oNRx0m08QgbrwDv+3j1rBFF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ZxFwgAAANoAAAAPAAAAAAAAAAAAAAAAAJgCAABkcnMvZG93&#10;bnJldi54bWxQSwUGAAAAAAQABAD1AAAAhwMAAAAA&#10;" filled="f" stroked="f">
                <v:textbox style="layout-flow:vertical">
                  <w:txbxContent>
                    <w:p w14:paraId="4D0F4C6B" w14:textId="4F5049E3" w:rsidR="0048132C" w:rsidRDefault="0048132C" w:rsidP="0048132C">
                      <w:pPr>
                        <w:pStyle w:val="NormalWeb"/>
                        <w:bidi/>
                        <w:spacing w:before="0" w:beforeAutospacing="0" w:after="160" w:afterAutospacing="0" w:line="256" w:lineRule="auto"/>
                        <w:jc w:val="center"/>
                        <w:rPr>
                          <w:rFonts w:eastAsia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Calibri" w:cs="B Nazanin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8132C">
                        <w:rPr>
                          <w:rFonts w:eastAsia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مركز رشد؛ خلاقیت و نوآوری</w:t>
                      </w:r>
                      <w:r w:rsidR="00301073">
                        <w:rPr>
                          <w:rFonts w:eastAsia="Calibri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دریا</w:t>
                      </w:r>
                    </w:p>
                    <w:p w14:paraId="28D35AD4" w14:textId="77777777" w:rsidR="00301073" w:rsidRDefault="00301073" w:rsidP="0048132C">
                      <w:pPr>
                        <w:pStyle w:val="NormalWeb"/>
                        <w:bidi/>
                        <w:spacing w:before="0" w:beforeAutospacing="0" w:after="160" w:afterAutospacing="0" w:line="256" w:lineRule="auto"/>
                        <w:jc w:val="center"/>
                        <w:rPr>
                          <w:rFonts w:eastAsia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</w:p>
                    <w:p w14:paraId="562F5F42" w14:textId="77777777" w:rsidR="00301073" w:rsidRPr="0048132C" w:rsidRDefault="00301073" w:rsidP="0048132C">
                      <w:pPr>
                        <w:pStyle w:val="NormalWeb"/>
                        <w:bidi/>
                        <w:spacing w:before="0" w:beforeAutospacing="0" w:after="160" w:afterAutospacing="0" w:line="256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  <w10:wrap anchorx="margin"/>
            </v:group>
          </w:pict>
        </mc:Fallback>
      </mc:AlternateContent>
    </w:r>
    <w:r w:rsidR="00FA341E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22E345" wp14:editId="03FAB5A5">
              <wp:simplePos x="0" y="0"/>
              <wp:positionH relativeFrom="column">
                <wp:posOffset>-2677258</wp:posOffset>
              </wp:positionH>
              <wp:positionV relativeFrom="paragraph">
                <wp:posOffset>-3131722</wp:posOffset>
              </wp:positionV>
              <wp:extent cx="1511190" cy="727331"/>
              <wp:effectExtent l="0" t="0" r="0" b="0"/>
              <wp:wrapNone/>
              <wp:docPr id="1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>
                        <a:off x="0" y="0"/>
                        <a:ext cx="1511190" cy="727331"/>
                      </a:xfrm>
                      <a:custGeom>
                        <a:avLst/>
                        <a:gdLst>
                          <a:gd name="T0" fmla="*/ 0 w 3985"/>
                          <a:gd name="T1" fmla="*/ 0 h 4236"/>
                          <a:gd name="T2" fmla="*/ 0 w 3985"/>
                          <a:gd name="T3" fmla="*/ 4236 h 4236"/>
                          <a:gd name="T4" fmla="*/ 3985 w 3985"/>
                          <a:gd name="T5" fmla="*/ 3349 h 4236"/>
                          <a:gd name="T6" fmla="*/ 3985 w 3985"/>
                          <a:gd name="T7" fmla="*/ 921 h 4236"/>
                          <a:gd name="T8" fmla="*/ 0 w 3985"/>
                          <a:gd name="T9" fmla="*/ 0 h 423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985" h="4236">
                            <a:moveTo>
                              <a:pt x="0" y="0"/>
                            </a:moveTo>
                            <a:lnTo>
                              <a:pt x="0" y="4236"/>
                            </a:lnTo>
                            <a:lnTo>
                              <a:pt x="3985" y="3349"/>
                            </a:lnTo>
                            <a:lnTo>
                              <a:pt x="3985" y="92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D3392" id="Freeform 40" o:spid="_x0000_s1026" style="position:absolute;margin-left:-210.8pt;margin-top:-246.6pt;width:119pt;height:57.25p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85,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" path="m,l,4236,3985,3349r,-2428l,xe" fillcolor="#bfbfbf [2412]" stroked="f">
              <v:path arrowok="t" o:connecttype="custom" o:connectlocs="0,0;0,727331;1511190,575031;1511190,158138;0,0" o:connectangles="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70775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3CF04" w14:textId="09D5A79F" w:rsidR="0048132C" w:rsidRDefault="00481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9F7">
          <w:rPr>
            <w:noProof/>
            <w:rtl/>
          </w:rPr>
          <w:t>1</w:t>
        </w:r>
        <w:r w:rsidR="007859F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31F8CCB7" w14:textId="638A9A06" w:rsidR="0048132C" w:rsidRDefault="0048132C" w:rsidP="00481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88767" w14:textId="77777777" w:rsidR="00B811B9" w:rsidRDefault="00B811B9" w:rsidP="00F81738">
      <w:r>
        <w:separator/>
      </w:r>
    </w:p>
  </w:footnote>
  <w:footnote w:type="continuationSeparator" w:id="0">
    <w:p w14:paraId="310DD1E8" w14:textId="77777777" w:rsidR="00B811B9" w:rsidRDefault="00B811B9" w:rsidP="00F81738">
      <w:r>
        <w:continuationSeparator/>
      </w:r>
    </w:p>
  </w:footnote>
  <w:footnote w:id="1">
    <w:p w14:paraId="79D9F870" w14:textId="77777777" w:rsidR="007859F7" w:rsidRDefault="007859F7" w:rsidP="007859F7">
      <w:pPr>
        <w:pStyle w:val="FootnoteText"/>
      </w:pPr>
      <w:r>
        <w:rPr>
          <w:rStyle w:val="FootnoteReference"/>
        </w:rPr>
        <w:footnoteRef/>
      </w:r>
      <w:r>
        <w:t>International Telecommunication Union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09EE" w14:textId="77777777" w:rsidR="009E5110" w:rsidRPr="00A96670" w:rsidRDefault="009E5110" w:rsidP="009E5110">
    <w:pPr>
      <w:rPr>
        <w:lang w:bidi="fa-IR"/>
      </w:rPr>
    </w:pPr>
    <w:r>
      <w:rPr>
        <w:rFonts w:cs="B Lotus" w:hint="cs"/>
        <w:sz w:val="28"/>
        <w:rtl/>
        <w:lang w:bidi="fa-IR"/>
      </w:rPr>
      <w:t>عنوان پروژه قید گردد</w:t>
    </w:r>
  </w:p>
  <w:p w14:paraId="7FDFFDF2" w14:textId="5A2C106F" w:rsidR="008E03DF" w:rsidRDefault="008E03DF" w:rsidP="00F817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302D2" wp14:editId="2C7666CA">
              <wp:simplePos x="0" y="0"/>
              <wp:positionH relativeFrom="column">
                <wp:posOffset>-100063</wp:posOffset>
              </wp:positionH>
              <wp:positionV relativeFrom="paragraph">
                <wp:posOffset>53377</wp:posOffset>
              </wp:positionV>
              <wp:extent cx="5829300" cy="0"/>
              <wp:effectExtent l="15875" t="12700" r="12700" b="15875"/>
              <wp:wrapNone/>
              <wp:docPr id="9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850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9pt;margin-top:4.2pt;width:459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" strokecolor="#974706 [1609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0D964" w14:textId="648C22E0" w:rsidR="0048132C" w:rsidRDefault="0048132C" w:rsidP="00F81738">
    <w:pPr>
      <w:pStyle w:val="Header"/>
    </w:pPr>
    <w:r w:rsidRPr="0048132C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32EA747F" wp14:editId="3D54E5BF">
              <wp:simplePos x="0" y="0"/>
              <wp:positionH relativeFrom="leftMargin">
                <wp:align>right</wp:align>
              </wp:positionH>
              <wp:positionV relativeFrom="paragraph">
                <wp:posOffset>4610100</wp:posOffset>
              </wp:positionV>
              <wp:extent cx="675640" cy="4718939"/>
              <wp:effectExtent l="0" t="0" r="0" b="5715"/>
              <wp:wrapNone/>
              <wp:docPr id="16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640" cy="4718939"/>
                        <a:chOff x="0" y="1"/>
                        <a:chExt cx="675940" cy="3293058"/>
                      </a:xfrm>
                    </wpg:grpSpPr>
                    <wpg:grpSp>
                      <wpg:cNvPr id="15" name="Group 17"/>
                      <wpg:cNvGrpSpPr/>
                      <wpg:grpSpPr>
                        <a:xfrm rot="5400000">
                          <a:off x="-1304163" y="1304164"/>
                          <a:ext cx="3284266" cy="675940"/>
                          <a:chOff x="-1304163" y="1304164"/>
                          <a:chExt cx="3284266" cy="727331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-1304163" y="1304164"/>
                            <a:ext cx="1511190" cy="727331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 flipH="1">
                            <a:off x="468913" y="1304164"/>
                            <a:ext cx="1511190" cy="727331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-967845" y="1425139"/>
                            <a:ext cx="2611629" cy="491584"/>
                          </a:xfrm>
                          <a:custGeom>
                            <a:avLst/>
                            <a:gdLst>
                              <a:gd name="T0" fmla="*/ 0 w 7132"/>
                              <a:gd name="T1" fmla="*/ 0 h 2863"/>
                              <a:gd name="T2" fmla="*/ 17 w 7132"/>
                              <a:gd name="T3" fmla="*/ 2863 h 2863"/>
                              <a:gd name="T4" fmla="*/ 7132 w 7132"/>
                              <a:gd name="T5" fmla="*/ 2578 h 2863"/>
                              <a:gd name="T6" fmla="*/ 7132 w 7132"/>
                              <a:gd name="T7" fmla="*/ 200 h 2863"/>
                              <a:gd name="T8" fmla="*/ 0 w 7132"/>
                              <a:gd name="T9" fmla="*/ 0 h 2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2" h="2863">
                                <a:moveTo>
                                  <a:pt x="0" y="0"/>
                                </a:moveTo>
                                <a:lnTo>
                                  <a:pt x="17" y="2863"/>
                                </a:lnTo>
                                <a:lnTo>
                                  <a:pt x="7132" y="2578"/>
                                </a:lnTo>
                                <a:lnTo>
                                  <a:pt x="7132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-358070" y="1425139"/>
                            <a:ext cx="1397017" cy="491584"/>
                          </a:xfrm>
                          <a:custGeom>
                            <a:avLst/>
                            <a:gdLst>
                              <a:gd name="T0" fmla="*/ 0 w 7132"/>
                              <a:gd name="T1" fmla="*/ 0 h 2863"/>
                              <a:gd name="T2" fmla="*/ 17 w 7132"/>
                              <a:gd name="T3" fmla="*/ 2863 h 2863"/>
                              <a:gd name="T4" fmla="*/ 7132 w 7132"/>
                              <a:gd name="T5" fmla="*/ 2578 h 2863"/>
                              <a:gd name="T6" fmla="*/ 7132 w 7132"/>
                              <a:gd name="T7" fmla="*/ 200 h 2863"/>
                              <a:gd name="T8" fmla="*/ 0 w 7132"/>
                              <a:gd name="T9" fmla="*/ 0 h 2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2" h="2863">
                                <a:moveTo>
                                  <a:pt x="0" y="0"/>
                                </a:moveTo>
                                <a:lnTo>
                                  <a:pt x="17" y="2863"/>
                                </a:lnTo>
                                <a:lnTo>
                                  <a:pt x="7132" y="2578"/>
                                </a:lnTo>
                                <a:lnTo>
                                  <a:pt x="7132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9" name="AutoShape 58"/>
                      <wps:cNvSpPr>
                        <a:spLocks noChangeArrowheads="1"/>
                      </wps:cNvSpPr>
                      <wps:spPr bwMode="auto">
                        <a:xfrm>
                          <a:off x="70339" y="8792"/>
                          <a:ext cx="527272" cy="32842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F4826" w14:textId="677BBA27" w:rsidR="0048132C" w:rsidRPr="0048132C" w:rsidRDefault="0048132C" w:rsidP="0048132C">
                            <w:pPr>
                              <w:pStyle w:val="NormalWeb"/>
                              <w:bidi/>
                              <w:spacing w:before="0" w:beforeAutospacing="0" w:after="160" w:afterAutospacing="0" w:line="25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libri" w:cs="B Nazanin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8132C">
                              <w:rPr>
                                <w:rFonts w:eastAsia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مركز رشد؛ خلاقیت و نوآوری</w:t>
                            </w:r>
                            <w:r w:rsidR="00301073">
                              <w:rPr>
                                <w:rFonts w:eastAsia="Calibri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دریا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EA747F" id="_x0000_s1040" style="position:absolute;left:0;text-align:left;margin-left:2pt;margin-top:363pt;width:53.2pt;height:371.55pt;z-index:251685888;mso-position-horizontal:right;mso-position-horizontal-relative:left-margin-area;mso-height-relative:margin" coordorigin="" coordsize="6759,3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">
              <v:group id="Group 17" o:spid="_x0000_s1041" style="position:absolute;left:-13041;top:13041;width:32842;height:6759;rotation:90" coordorigin="-13041,13041" coordsize="32842,7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JR5jS8EAAADbAAAADwAA&#10;AAAAAAAAAAAAAACqAgAAZHJzL2Rvd25yZXYueG1sUEsFBgAAAAAEAAQA+gAAAJgDAAAAAA==&#10;">
                <v:shape id="Freeform 18" o:spid="_x0000_s1042" style="position:absolute;left:-13041;top:13041;width:15111;height:7273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ClbMQA&#10;AADbAAAADwAAAGRycy9kb3ducmV2LnhtbESPQWvCQBCF74X+h2UKXqRu9FDa1E0o0oDSk7HgdchO&#10;k6XZ2ZBdNf575yB4m+G9ee+bdTn5Xp1pjC6wgeUiA0XcBOu4NfB7qF7fQcWEbLEPTAauFKEsnp/W&#10;mNtw4T2d69QqCeGYo4EupSHXOjYdeYyLMBCL9hdGj0nWsdV2xIuE+16vsuxNe3QsDR0OtOmo+a9P&#10;3sDkUl/vPlaVC8f59+FYzTc/15Mxs5fp6xNUoik9zPfrrRV8gZVfZABd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pWzEAAAA2wAAAA8AAAAAAAAAAAAAAAAAmAIAAGRycy9k&#10;b3ducmV2LnhtbFBLBQYAAAAABAAEAPUAAACJAwAAAAA=&#10;" path="m,l,4236,3985,3349r,-2428l,xe" fillcolor="#bfbfbf [2412]" stroked="f">
                  <v:path arrowok="t" o:connecttype="custom" o:connectlocs="0,0;0,727331;1511190,575031;1511190,158138;0,0" o:connectangles="0,0,0,0,0"/>
                </v:shape>
                <v:shape id="Freeform 19" o:spid="_x0000_s1043" style="position:absolute;left:4689;top:13041;width:15112;height:7273;flip:x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XWAcIA&#10;AADbAAAADwAAAGRycy9kb3ducmV2LnhtbERP24rCMBB9X/Afwgj7pqm7KlqNsgiiIKx4AX0cm7Et&#10;NpPSRK1+vVkQ9m0O5zrjaW0KcaPK5ZYVdNoRCOLE6pxTBfvdvDUA4TyyxsIyKXiQg+mk8THGWNs7&#10;b+i29akIIexiVJB5X8ZSuiQjg65tS+LAnW1l0AdYpVJXeA/hppBfUdSXBnMODRmWNMsouWyvRsHz&#10;d91ZnFY97tGhu7Lfp6PWx65Sn836ZwTCU+3/xW/3Uof5Q/j7JRwgJ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dYBwgAAANsAAAAPAAAAAAAAAAAAAAAAAJgCAABkcnMvZG93&#10;bnJldi54bWxQSwUGAAAAAAQABAD1AAAAhwMAAAAA&#10;" path="m,l,4236,3985,3349r,-2428l,xe" fillcolor="#bfbfbf [2412]" stroked="f">
                  <v:path arrowok="t" o:connecttype="custom" o:connectlocs="0,0;0,727331;1511190,575031;1511190,158138;0,0" o:connectangles="0,0,0,0,0"/>
                </v:shape>
                <v:shape id="Freeform 20" o:spid="_x0000_s1044" style="position:absolute;left:-9678;top:14251;width:26115;height:4916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JAQ8IA&#10;AADbAAAADwAAAGRycy9kb3ducmV2LnhtbERPy2qDQBTdB/IPww10F8dkEVrjJEghfezUpIXsLs6N&#10;mjp3xJmq/fvOotDl4bzT42w6MdLgWssKNlEMgriyuuVaweV8Wj+CcB5ZY2eZFPyQg+NhuUgx0Xbi&#10;gsbS1yKEsEtQQeN9n0jpqoYMusj2xIG72cGgD3CopR5wCuGmk9s43kmDLYeGBnt6bqj6Kr+NgiKe&#10;P/Ldy6u+f1ZufMrya1lk70o9rOZsD8LT7P/Ff+43rWAb1ocv4Q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kBDwgAAANsAAAAPAAAAAAAAAAAAAAAAAJgCAABkcnMvZG93&#10;bnJldi54bWxQSwUGAAAAAAQABAD1AAAAhwMAAAAA&#10;" path="m,l17,2863,7132,2578r,-2378l,xe" fillcolor="#a7bfde [1620]" stroked="f">
                  <v:fill opacity="32896f"/>
                  <v:path arrowok="t" o:connecttype="custom" o:connectlocs="0,0;6225,491584;2611629,442649;2611629,34340;0,0" o:connectangles="0,0,0,0,0"/>
                </v:shape>
                <v:shape id="Freeform 21" o:spid="_x0000_s1045" style="position:absolute;left:-3580;top:14251;width:13969;height:4916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1xO8QA&#10;AADbAAAADwAAAGRycy9kb3ducmV2LnhtbESPT2vCQBTE74LfYXmFXqTZrAe1qauoIFRv/oHS2yP7&#10;moRm34bs1sR+elcQPA4z8xtmvuxtLS7U+sqxBpWkIIhzZyouNJxP27cZCB+QDdaOScOVPCwXw8Ec&#10;M+M6PtDlGAoRIewz1FCG0GRS+rwkiz5xDXH0flxrMUTZFtK02EW4reU4TSfSYsVxocSGNiXlv8c/&#10;q+F72hnlv/bq6vrt2lS78K9G71q/vvSrDxCB+vAMP9qfRsNY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tcTvEAAAA2wAAAA8AAAAAAAAAAAAAAAAAmAIAAGRycy9k&#10;b3ducmV2LnhtbFBLBQYAAAAABAAEAPUAAACJAwAAAAA=&#10;" path="m,l17,2863,7132,2578r,-2378l,xe" fillcolor="#4f81bd [3204]" stroked="f">
                  <v:fill opacity="32896f"/>
                  <v:path arrowok="t" o:connecttype="custom" o:connectlocs="0,0;3330,491584;1397017,442649;1397017,34340;0,0" o:connectangles="0,0,0,0,0"/>
                </v:shape>
              </v:group>
              <v:roundrect id="AutoShape 58" o:spid="_x0000_s1046" style="position:absolute;left:703;top:87;width:5273;height:328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OysIA&#10;AADbAAAADwAAAGRycy9kb3ducmV2LnhtbESPQYvCMBSE74L/ITzBm6YqLGs1irgKnoStHjw+mmdT&#10;bV5Kk63VX28WFvY4zMw3zHLd2Uq01PjSsYLJOAFBnDtdcqHgfNqPPkH4gKyxckwKnuRhver3lphq&#10;9+BvarNQiAhhn6ICE0KdSulzQxb92NXE0bu6xmKIsimkbvAR4baS0yT5kBZLjgsGa9oayu/Zj1WQ&#10;PU+X9rjD+de11MbN29fGyJtSw0G3WYAI1IX/8F/7oBVMZ/D7Jf4A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c7KwgAAANsAAAAPAAAAAAAAAAAAAAAAAJgCAABkcnMvZG93&#10;bnJldi54bWxQSwUGAAAAAAQABAD1AAAAhwMAAAAA&#10;" filled="f" stroked="f">
                <v:textbox style="layout-flow:vertical">
                  <w:txbxContent>
                    <w:p w14:paraId="0EBF4826" w14:textId="677BBA27" w:rsidR="0048132C" w:rsidRPr="0048132C" w:rsidRDefault="0048132C" w:rsidP="0048132C">
                      <w:pPr>
                        <w:pStyle w:val="NormalWeb"/>
                        <w:bidi/>
                        <w:spacing w:before="0" w:beforeAutospacing="0" w:after="160" w:afterAutospacing="0" w:line="256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eastAsia="Calibri" w:cs="B Nazanin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8132C">
                        <w:rPr>
                          <w:rFonts w:eastAsia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مركز رشد؛ خلاقیت و نوآوری</w:t>
                      </w:r>
                      <w:r w:rsidR="00301073">
                        <w:rPr>
                          <w:rFonts w:eastAsia="Calibri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دریا</w:t>
                      </w:r>
                    </w:p>
                  </w:txbxContent>
                </v:textbox>
              </v:roundrect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BA37DF4" wp14:editId="5A23DCE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48350" cy="409575"/>
              <wp:effectExtent l="0" t="0" r="0" b="9525"/>
              <wp:wrapNone/>
              <wp:docPr id="3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35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A0473" w14:textId="417EA74E" w:rsidR="0048132C" w:rsidRPr="00A96670" w:rsidRDefault="0048132C" w:rsidP="0048132C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rFonts w:cs="B Lotus" w:hint="cs"/>
                              <w:sz w:val="28"/>
                              <w:rtl/>
                              <w:lang w:bidi="fa-IR"/>
                            </w:rPr>
                            <w:t>عنوان پروژه قید گردد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DF4" id="AutoShape 7" o:spid="_x0000_s1047" style="position:absolute;left:0;text-align:left;margin-left:0;margin-top:-.05pt;width:460.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" stroked="f">
              <v:textbox>
                <w:txbxContent>
                  <w:p w14:paraId="02FA0473" w14:textId="417EA74E" w:rsidR="0048132C" w:rsidRPr="00A96670" w:rsidRDefault="0048132C" w:rsidP="0048132C">
                    <w:pPr>
                      <w:rPr>
                        <w:lang w:bidi="fa-IR"/>
                      </w:rPr>
                    </w:pPr>
                    <w:r>
                      <w:rPr>
                        <w:rFonts w:cs="B Lotus" w:hint="cs"/>
                        <w:sz w:val="28"/>
                        <w:rtl/>
                        <w:lang w:bidi="fa-IR"/>
                      </w:rPr>
                      <w:t>عنوان پروژه قید گردد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8E0A313" wp14:editId="3CDCF043">
              <wp:simplePos x="0" y="0"/>
              <wp:positionH relativeFrom="column">
                <wp:posOffset>-79375</wp:posOffset>
              </wp:positionH>
              <wp:positionV relativeFrom="paragraph">
                <wp:posOffset>429895</wp:posOffset>
              </wp:positionV>
              <wp:extent cx="5829300" cy="0"/>
              <wp:effectExtent l="15875" t="12700" r="12700" b="15875"/>
              <wp:wrapNone/>
              <wp:docPr id="1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090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6.25pt;margin-top:33.85pt;width:459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" strokecolor="#974706 [1609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0580E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1616C"/>
    <w:multiLevelType w:val="hybridMultilevel"/>
    <w:tmpl w:val="80FEFE9E"/>
    <w:lvl w:ilvl="0" w:tplc="D604E5C4">
      <w:start w:val="1"/>
      <w:numFmt w:val="bullet"/>
      <w:pStyle w:val="a"/>
      <w:lvlText w:val=""/>
      <w:lvlJc w:val="left"/>
      <w:pPr>
        <w:tabs>
          <w:tab w:val="num" w:pos="434"/>
        </w:tabs>
        <w:ind w:left="35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42ABC"/>
    <w:multiLevelType w:val="hybridMultilevel"/>
    <w:tmpl w:val="08C007EC"/>
    <w:lvl w:ilvl="0" w:tplc="75D28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EC3E2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371A9C"/>
    <w:multiLevelType w:val="hybridMultilevel"/>
    <w:tmpl w:val="2978295C"/>
    <w:lvl w:ilvl="0" w:tplc="1484822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2AD3"/>
    <w:multiLevelType w:val="multilevel"/>
    <w:tmpl w:val="1D0E2CB8"/>
    <w:lvl w:ilvl="0">
      <w:start w:val="1"/>
      <w:numFmt w:val="decimal"/>
      <w:pStyle w:val="Heading1"/>
      <w:suff w:val="space"/>
      <w:lvlText w:val="%1-"/>
      <w:lvlJc w:val="left"/>
      <w:pPr>
        <w:ind w:left="1350" w:firstLine="0"/>
      </w:pPr>
      <w:rPr>
        <w:rFonts w:hint="default"/>
        <w:color w:val="FFFFFF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135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35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4" w:hanging="1584"/>
      </w:pPr>
      <w:rPr>
        <w:rFonts w:hint="default"/>
      </w:rPr>
    </w:lvl>
  </w:abstractNum>
  <w:abstractNum w:abstractNumId="6" w15:restartNumberingAfterBreak="0">
    <w:nsid w:val="3425260C"/>
    <w:multiLevelType w:val="hybridMultilevel"/>
    <w:tmpl w:val="84844C1A"/>
    <w:lvl w:ilvl="0" w:tplc="9C3C2B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6315"/>
    <w:multiLevelType w:val="hybridMultilevel"/>
    <w:tmpl w:val="15C20CD6"/>
    <w:lvl w:ilvl="0" w:tplc="B86EC8FC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E6470"/>
    <w:multiLevelType w:val="hybridMultilevel"/>
    <w:tmpl w:val="083C65DA"/>
    <w:lvl w:ilvl="0" w:tplc="02528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B2"/>
    <w:rsid w:val="000055B1"/>
    <w:rsid w:val="00005F49"/>
    <w:rsid w:val="00012352"/>
    <w:rsid w:val="00012418"/>
    <w:rsid w:val="00016D8E"/>
    <w:rsid w:val="000172BC"/>
    <w:rsid w:val="00021F9E"/>
    <w:rsid w:val="00027F7E"/>
    <w:rsid w:val="00030954"/>
    <w:rsid w:val="00031753"/>
    <w:rsid w:val="00033889"/>
    <w:rsid w:val="00035E59"/>
    <w:rsid w:val="00035EFC"/>
    <w:rsid w:val="000404D7"/>
    <w:rsid w:val="00046CA5"/>
    <w:rsid w:val="00055E0D"/>
    <w:rsid w:val="00056D60"/>
    <w:rsid w:val="00057F3D"/>
    <w:rsid w:val="000607B2"/>
    <w:rsid w:val="00061011"/>
    <w:rsid w:val="00065AEE"/>
    <w:rsid w:val="00066546"/>
    <w:rsid w:val="0007320E"/>
    <w:rsid w:val="000854A5"/>
    <w:rsid w:val="00085520"/>
    <w:rsid w:val="0009176E"/>
    <w:rsid w:val="00091A94"/>
    <w:rsid w:val="00097DDE"/>
    <w:rsid w:val="000A4598"/>
    <w:rsid w:val="000A689A"/>
    <w:rsid w:val="000A7007"/>
    <w:rsid w:val="000B378E"/>
    <w:rsid w:val="000B55A0"/>
    <w:rsid w:val="000C3B93"/>
    <w:rsid w:val="000C3EAE"/>
    <w:rsid w:val="000C6465"/>
    <w:rsid w:val="000D5C6C"/>
    <w:rsid w:val="000E0088"/>
    <w:rsid w:val="000E05BD"/>
    <w:rsid w:val="000E1DA6"/>
    <w:rsid w:val="000E79C5"/>
    <w:rsid w:val="000E7D98"/>
    <w:rsid w:val="000F1C4F"/>
    <w:rsid w:val="000F2CA1"/>
    <w:rsid w:val="000F34FA"/>
    <w:rsid w:val="000F3AD8"/>
    <w:rsid w:val="000F712B"/>
    <w:rsid w:val="001106AF"/>
    <w:rsid w:val="00115497"/>
    <w:rsid w:val="00117AB6"/>
    <w:rsid w:val="001214D4"/>
    <w:rsid w:val="00124340"/>
    <w:rsid w:val="001255A8"/>
    <w:rsid w:val="001278C1"/>
    <w:rsid w:val="001345DE"/>
    <w:rsid w:val="00156D05"/>
    <w:rsid w:val="00165BE5"/>
    <w:rsid w:val="00176559"/>
    <w:rsid w:val="00177906"/>
    <w:rsid w:val="0018038E"/>
    <w:rsid w:val="00180DCD"/>
    <w:rsid w:val="00182281"/>
    <w:rsid w:val="001868D2"/>
    <w:rsid w:val="00186A93"/>
    <w:rsid w:val="00187141"/>
    <w:rsid w:val="001A3591"/>
    <w:rsid w:val="001A552A"/>
    <w:rsid w:val="001B043D"/>
    <w:rsid w:val="001B217A"/>
    <w:rsid w:val="001B33A0"/>
    <w:rsid w:val="001B3A20"/>
    <w:rsid w:val="001B44EF"/>
    <w:rsid w:val="001B55B1"/>
    <w:rsid w:val="001C5876"/>
    <w:rsid w:val="001D455A"/>
    <w:rsid w:val="001D7651"/>
    <w:rsid w:val="001E36AF"/>
    <w:rsid w:val="001E585F"/>
    <w:rsid w:val="001E5B5F"/>
    <w:rsid w:val="001E5DED"/>
    <w:rsid w:val="001F579A"/>
    <w:rsid w:val="001F7B3C"/>
    <w:rsid w:val="002066FB"/>
    <w:rsid w:val="00206CA6"/>
    <w:rsid w:val="0021414B"/>
    <w:rsid w:val="002202FD"/>
    <w:rsid w:val="0022034D"/>
    <w:rsid w:val="0022104F"/>
    <w:rsid w:val="00221F32"/>
    <w:rsid w:val="00223C9C"/>
    <w:rsid w:val="0022426B"/>
    <w:rsid w:val="002243E8"/>
    <w:rsid w:val="002348EC"/>
    <w:rsid w:val="00235DE1"/>
    <w:rsid w:val="00242D44"/>
    <w:rsid w:val="00244A64"/>
    <w:rsid w:val="002462B9"/>
    <w:rsid w:val="00246428"/>
    <w:rsid w:val="00252EC5"/>
    <w:rsid w:val="00256638"/>
    <w:rsid w:val="00257C60"/>
    <w:rsid w:val="002610AD"/>
    <w:rsid w:val="002632DA"/>
    <w:rsid w:val="0026392F"/>
    <w:rsid w:val="00264267"/>
    <w:rsid w:val="00266B4C"/>
    <w:rsid w:val="0027078B"/>
    <w:rsid w:val="002729CE"/>
    <w:rsid w:val="00276B6E"/>
    <w:rsid w:val="00282484"/>
    <w:rsid w:val="0028249F"/>
    <w:rsid w:val="00286C43"/>
    <w:rsid w:val="0029079B"/>
    <w:rsid w:val="002931DC"/>
    <w:rsid w:val="00297A33"/>
    <w:rsid w:val="002A1557"/>
    <w:rsid w:val="002A34D8"/>
    <w:rsid w:val="002A4D27"/>
    <w:rsid w:val="002A5E55"/>
    <w:rsid w:val="002B016A"/>
    <w:rsid w:val="002B43D1"/>
    <w:rsid w:val="002B7B7A"/>
    <w:rsid w:val="002C04FC"/>
    <w:rsid w:val="002C1CA1"/>
    <w:rsid w:val="002C65E1"/>
    <w:rsid w:val="002D4D5B"/>
    <w:rsid w:val="002D5742"/>
    <w:rsid w:val="002D633A"/>
    <w:rsid w:val="002E05D8"/>
    <w:rsid w:val="002E11AD"/>
    <w:rsid w:val="002E2134"/>
    <w:rsid w:val="002E3D86"/>
    <w:rsid w:val="002E6C94"/>
    <w:rsid w:val="002F2E94"/>
    <w:rsid w:val="002F70DE"/>
    <w:rsid w:val="00301073"/>
    <w:rsid w:val="003021A2"/>
    <w:rsid w:val="0030441E"/>
    <w:rsid w:val="00306AEB"/>
    <w:rsid w:val="003147A6"/>
    <w:rsid w:val="003243A0"/>
    <w:rsid w:val="00324B7B"/>
    <w:rsid w:val="003275FE"/>
    <w:rsid w:val="0033113C"/>
    <w:rsid w:val="003319C2"/>
    <w:rsid w:val="00337045"/>
    <w:rsid w:val="00340CED"/>
    <w:rsid w:val="003537C4"/>
    <w:rsid w:val="0035581B"/>
    <w:rsid w:val="00356EDE"/>
    <w:rsid w:val="00361534"/>
    <w:rsid w:val="00362AF4"/>
    <w:rsid w:val="00364E4B"/>
    <w:rsid w:val="0036597F"/>
    <w:rsid w:val="00374C99"/>
    <w:rsid w:val="00377A6F"/>
    <w:rsid w:val="00377DCE"/>
    <w:rsid w:val="00383939"/>
    <w:rsid w:val="0038475F"/>
    <w:rsid w:val="00384E48"/>
    <w:rsid w:val="003857ED"/>
    <w:rsid w:val="003863FD"/>
    <w:rsid w:val="00390405"/>
    <w:rsid w:val="0039186C"/>
    <w:rsid w:val="00395A67"/>
    <w:rsid w:val="003A3186"/>
    <w:rsid w:val="003A36CA"/>
    <w:rsid w:val="003A4CB7"/>
    <w:rsid w:val="003B07A5"/>
    <w:rsid w:val="003B2E7D"/>
    <w:rsid w:val="003B42B9"/>
    <w:rsid w:val="003B5B1C"/>
    <w:rsid w:val="003B5F35"/>
    <w:rsid w:val="003C0693"/>
    <w:rsid w:val="003C2F9C"/>
    <w:rsid w:val="003C45CE"/>
    <w:rsid w:val="003C55AA"/>
    <w:rsid w:val="003D0190"/>
    <w:rsid w:val="003D181D"/>
    <w:rsid w:val="003D1A08"/>
    <w:rsid w:val="003D39D9"/>
    <w:rsid w:val="003D4C48"/>
    <w:rsid w:val="003E3CB6"/>
    <w:rsid w:val="003E7CBB"/>
    <w:rsid w:val="003F022F"/>
    <w:rsid w:val="003F0526"/>
    <w:rsid w:val="003F168F"/>
    <w:rsid w:val="003F35D9"/>
    <w:rsid w:val="003F561B"/>
    <w:rsid w:val="004014C0"/>
    <w:rsid w:val="00410C54"/>
    <w:rsid w:val="00413573"/>
    <w:rsid w:val="00415E8F"/>
    <w:rsid w:val="00415FBE"/>
    <w:rsid w:val="00424B68"/>
    <w:rsid w:val="004328EC"/>
    <w:rsid w:val="00434513"/>
    <w:rsid w:val="00434AB1"/>
    <w:rsid w:val="0043740E"/>
    <w:rsid w:val="00447F77"/>
    <w:rsid w:val="004501B4"/>
    <w:rsid w:val="00450CDC"/>
    <w:rsid w:val="00451689"/>
    <w:rsid w:val="004525E8"/>
    <w:rsid w:val="00453BAF"/>
    <w:rsid w:val="004614CF"/>
    <w:rsid w:val="0046230C"/>
    <w:rsid w:val="00466AE5"/>
    <w:rsid w:val="00466E37"/>
    <w:rsid w:val="004750B9"/>
    <w:rsid w:val="00480CE7"/>
    <w:rsid w:val="0048132C"/>
    <w:rsid w:val="00484B44"/>
    <w:rsid w:val="004856C7"/>
    <w:rsid w:val="00491D76"/>
    <w:rsid w:val="00496545"/>
    <w:rsid w:val="004A16FC"/>
    <w:rsid w:val="004A4425"/>
    <w:rsid w:val="004A5943"/>
    <w:rsid w:val="004C09FC"/>
    <w:rsid w:val="004C3660"/>
    <w:rsid w:val="004D2FD7"/>
    <w:rsid w:val="004D5141"/>
    <w:rsid w:val="004E1F1B"/>
    <w:rsid w:val="004E2227"/>
    <w:rsid w:val="004E7C53"/>
    <w:rsid w:val="004F3D61"/>
    <w:rsid w:val="005040A8"/>
    <w:rsid w:val="00504EF1"/>
    <w:rsid w:val="005071B5"/>
    <w:rsid w:val="00507503"/>
    <w:rsid w:val="00507FA8"/>
    <w:rsid w:val="00512024"/>
    <w:rsid w:val="0051330A"/>
    <w:rsid w:val="00521E8A"/>
    <w:rsid w:val="00524CC2"/>
    <w:rsid w:val="00524E5C"/>
    <w:rsid w:val="005305FF"/>
    <w:rsid w:val="00530B58"/>
    <w:rsid w:val="00532F43"/>
    <w:rsid w:val="00535D51"/>
    <w:rsid w:val="005510ED"/>
    <w:rsid w:val="00551F38"/>
    <w:rsid w:val="00556CCE"/>
    <w:rsid w:val="00562C88"/>
    <w:rsid w:val="005644AD"/>
    <w:rsid w:val="00566936"/>
    <w:rsid w:val="00577F75"/>
    <w:rsid w:val="005829E1"/>
    <w:rsid w:val="0059215D"/>
    <w:rsid w:val="005955C8"/>
    <w:rsid w:val="00596767"/>
    <w:rsid w:val="00596C36"/>
    <w:rsid w:val="005A1023"/>
    <w:rsid w:val="005A15E8"/>
    <w:rsid w:val="005B06FD"/>
    <w:rsid w:val="005B3986"/>
    <w:rsid w:val="005C2BB5"/>
    <w:rsid w:val="005D2BE7"/>
    <w:rsid w:val="005D5C3F"/>
    <w:rsid w:val="005E3B89"/>
    <w:rsid w:val="005F0DEB"/>
    <w:rsid w:val="005F1157"/>
    <w:rsid w:val="005F3C9D"/>
    <w:rsid w:val="00602238"/>
    <w:rsid w:val="006044AF"/>
    <w:rsid w:val="006062B5"/>
    <w:rsid w:val="00621A2B"/>
    <w:rsid w:val="00621C83"/>
    <w:rsid w:val="00624FBA"/>
    <w:rsid w:val="00625959"/>
    <w:rsid w:val="00627988"/>
    <w:rsid w:val="00627EB3"/>
    <w:rsid w:val="00630A70"/>
    <w:rsid w:val="006354CD"/>
    <w:rsid w:val="00635C1D"/>
    <w:rsid w:val="00637D0E"/>
    <w:rsid w:val="0064066E"/>
    <w:rsid w:val="00641611"/>
    <w:rsid w:val="00643161"/>
    <w:rsid w:val="00643CAE"/>
    <w:rsid w:val="00644739"/>
    <w:rsid w:val="00644EB2"/>
    <w:rsid w:val="00652DB3"/>
    <w:rsid w:val="00653E96"/>
    <w:rsid w:val="00657DC7"/>
    <w:rsid w:val="006608DF"/>
    <w:rsid w:val="00665B6C"/>
    <w:rsid w:val="00673BEB"/>
    <w:rsid w:val="0067735A"/>
    <w:rsid w:val="006859F6"/>
    <w:rsid w:val="006B2583"/>
    <w:rsid w:val="006B5778"/>
    <w:rsid w:val="006B7387"/>
    <w:rsid w:val="006C020D"/>
    <w:rsid w:val="006C1792"/>
    <w:rsid w:val="006C229E"/>
    <w:rsid w:val="006C5B11"/>
    <w:rsid w:val="006C6325"/>
    <w:rsid w:val="006C69B1"/>
    <w:rsid w:val="006D1648"/>
    <w:rsid w:val="006D2238"/>
    <w:rsid w:val="006D3C0D"/>
    <w:rsid w:val="006D5298"/>
    <w:rsid w:val="006D713C"/>
    <w:rsid w:val="006E08B0"/>
    <w:rsid w:val="006E108B"/>
    <w:rsid w:val="006E260A"/>
    <w:rsid w:val="006F199F"/>
    <w:rsid w:val="0070334B"/>
    <w:rsid w:val="007044F6"/>
    <w:rsid w:val="007048BB"/>
    <w:rsid w:val="00711329"/>
    <w:rsid w:val="00712DE9"/>
    <w:rsid w:val="00713797"/>
    <w:rsid w:val="0071396B"/>
    <w:rsid w:val="007217CA"/>
    <w:rsid w:val="00723A27"/>
    <w:rsid w:val="007247DF"/>
    <w:rsid w:val="0072771D"/>
    <w:rsid w:val="007402DC"/>
    <w:rsid w:val="00741D74"/>
    <w:rsid w:val="007439FB"/>
    <w:rsid w:val="007506EF"/>
    <w:rsid w:val="00753E0E"/>
    <w:rsid w:val="00762BA7"/>
    <w:rsid w:val="0076626E"/>
    <w:rsid w:val="00773D7A"/>
    <w:rsid w:val="0077525B"/>
    <w:rsid w:val="0078575E"/>
    <w:rsid w:val="007859F7"/>
    <w:rsid w:val="007950AA"/>
    <w:rsid w:val="007A1AB8"/>
    <w:rsid w:val="007A2480"/>
    <w:rsid w:val="007A3FD1"/>
    <w:rsid w:val="007A58B8"/>
    <w:rsid w:val="007B0CC8"/>
    <w:rsid w:val="007B4DAB"/>
    <w:rsid w:val="007B60AE"/>
    <w:rsid w:val="007C0E0E"/>
    <w:rsid w:val="007C1E23"/>
    <w:rsid w:val="007C6516"/>
    <w:rsid w:val="007D26A7"/>
    <w:rsid w:val="007D59B6"/>
    <w:rsid w:val="007D795A"/>
    <w:rsid w:val="007E1085"/>
    <w:rsid w:val="007E132F"/>
    <w:rsid w:val="007E18F3"/>
    <w:rsid w:val="007E1ADA"/>
    <w:rsid w:val="007F0C1B"/>
    <w:rsid w:val="00802BEB"/>
    <w:rsid w:val="008114B3"/>
    <w:rsid w:val="00811A59"/>
    <w:rsid w:val="0082191D"/>
    <w:rsid w:val="0082424F"/>
    <w:rsid w:val="00824394"/>
    <w:rsid w:val="00825F8F"/>
    <w:rsid w:val="00827C1F"/>
    <w:rsid w:val="00830749"/>
    <w:rsid w:val="00830874"/>
    <w:rsid w:val="00837013"/>
    <w:rsid w:val="008406D3"/>
    <w:rsid w:val="0084412C"/>
    <w:rsid w:val="00845D5C"/>
    <w:rsid w:val="00845F06"/>
    <w:rsid w:val="00852F9B"/>
    <w:rsid w:val="00854983"/>
    <w:rsid w:val="00856AB6"/>
    <w:rsid w:val="00857745"/>
    <w:rsid w:val="00857756"/>
    <w:rsid w:val="0086158E"/>
    <w:rsid w:val="008633D1"/>
    <w:rsid w:val="00867E74"/>
    <w:rsid w:val="00880087"/>
    <w:rsid w:val="00881AAB"/>
    <w:rsid w:val="00887512"/>
    <w:rsid w:val="00890C67"/>
    <w:rsid w:val="008A40A1"/>
    <w:rsid w:val="008A57DC"/>
    <w:rsid w:val="008B0A51"/>
    <w:rsid w:val="008B3A0E"/>
    <w:rsid w:val="008B3FE1"/>
    <w:rsid w:val="008B450B"/>
    <w:rsid w:val="008B4702"/>
    <w:rsid w:val="008B5C7E"/>
    <w:rsid w:val="008C0C54"/>
    <w:rsid w:val="008C2E08"/>
    <w:rsid w:val="008C3482"/>
    <w:rsid w:val="008C3EE3"/>
    <w:rsid w:val="008C4C99"/>
    <w:rsid w:val="008D36D0"/>
    <w:rsid w:val="008D7292"/>
    <w:rsid w:val="008D7C8C"/>
    <w:rsid w:val="008E03DF"/>
    <w:rsid w:val="008F0AA4"/>
    <w:rsid w:val="008F34FB"/>
    <w:rsid w:val="008F48BB"/>
    <w:rsid w:val="008F6252"/>
    <w:rsid w:val="00902512"/>
    <w:rsid w:val="00903C9F"/>
    <w:rsid w:val="0090461A"/>
    <w:rsid w:val="0090713F"/>
    <w:rsid w:val="00907EE0"/>
    <w:rsid w:val="009151D4"/>
    <w:rsid w:val="00917993"/>
    <w:rsid w:val="00921AAD"/>
    <w:rsid w:val="0092435F"/>
    <w:rsid w:val="009300D8"/>
    <w:rsid w:val="00931199"/>
    <w:rsid w:val="00933751"/>
    <w:rsid w:val="00936553"/>
    <w:rsid w:val="00937BA5"/>
    <w:rsid w:val="0094163D"/>
    <w:rsid w:val="00942504"/>
    <w:rsid w:val="00945044"/>
    <w:rsid w:val="00945728"/>
    <w:rsid w:val="00946710"/>
    <w:rsid w:val="00947159"/>
    <w:rsid w:val="0095081C"/>
    <w:rsid w:val="00960B13"/>
    <w:rsid w:val="00970501"/>
    <w:rsid w:val="00972441"/>
    <w:rsid w:val="0097369D"/>
    <w:rsid w:val="00974190"/>
    <w:rsid w:val="0097456A"/>
    <w:rsid w:val="009760A2"/>
    <w:rsid w:val="009835AD"/>
    <w:rsid w:val="00984574"/>
    <w:rsid w:val="00987DF7"/>
    <w:rsid w:val="00991DD8"/>
    <w:rsid w:val="009A1387"/>
    <w:rsid w:val="009A1B7D"/>
    <w:rsid w:val="009A34ED"/>
    <w:rsid w:val="009A5BD4"/>
    <w:rsid w:val="009B2D7C"/>
    <w:rsid w:val="009B3416"/>
    <w:rsid w:val="009B5FF0"/>
    <w:rsid w:val="009C0722"/>
    <w:rsid w:val="009C1C49"/>
    <w:rsid w:val="009C4050"/>
    <w:rsid w:val="009C6BCB"/>
    <w:rsid w:val="009C6F91"/>
    <w:rsid w:val="009D1806"/>
    <w:rsid w:val="009D3C48"/>
    <w:rsid w:val="009D485E"/>
    <w:rsid w:val="009D7A24"/>
    <w:rsid w:val="009E13B6"/>
    <w:rsid w:val="009E50A7"/>
    <w:rsid w:val="009E5110"/>
    <w:rsid w:val="009E53A8"/>
    <w:rsid w:val="009E54CC"/>
    <w:rsid w:val="009E74BF"/>
    <w:rsid w:val="009E7BDB"/>
    <w:rsid w:val="009F2F46"/>
    <w:rsid w:val="00A02981"/>
    <w:rsid w:val="00A03002"/>
    <w:rsid w:val="00A065D1"/>
    <w:rsid w:val="00A1136F"/>
    <w:rsid w:val="00A12DB4"/>
    <w:rsid w:val="00A12FC6"/>
    <w:rsid w:val="00A14B98"/>
    <w:rsid w:val="00A17EBB"/>
    <w:rsid w:val="00A3334D"/>
    <w:rsid w:val="00A37580"/>
    <w:rsid w:val="00A37AD1"/>
    <w:rsid w:val="00A40850"/>
    <w:rsid w:val="00A40B8B"/>
    <w:rsid w:val="00A44F17"/>
    <w:rsid w:val="00A457A8"/>
    <w:rsid w:val="00A45C6B"/>
    <w:rsid w:val="00A466B7"/>
    <w:rsid w:val="00A51EF6"/>
    <w:rsid w:val="00A578D3"/>
    <w:rsid w:val="00A61397"/>
    <w:rsid w:val="00A71F67"/>
    <w:rsid w:val="00A8091A"/>
    <w:rsid w:val="00A96670"/>
    <w:rsid w:val="00A97DB2"/>
    <w:rsid w:val="00AA0AA8"/>
    <w:rsid w:val="00AA3C53"/>
    <w:rsid w:val="00AA5A97"/>
    <w:rsid w:val="00AA7B8C"/>
    <w:rsid w:val="00AB11D9"/>
    <w:rsid w:val="00AB49D4"/>
    <w:rsid w:val="00AB59DA"/>
    <w:rsid w:val="00AB76B6"/>
    <w:rsid w:val="00AC2A89"/>
    <w:rsid w:val="00AC34E3"/>
    <w:rsid w:val="00AC4410"/>
    <w:rsid w:val="00AC66BA"/>
    <w:rsid w:val="00AD6734"/>
    <w:rsid w:val="00AE1C65"/>
    <w:rsid w:val="00AE47D0"/>
    <w:rsid w:val="00AE7C00"/>
    <w:rsid w:val="00AF102D"/>
    <w:rsid w:val="00AF65B7"/>
    <w:rsid w:val="00B01159"/>
    <w:rsid w:val="00B01C7F"/>
    <w:rsid w:val="00B01E32"/>
    <w:rsid w:val="00B01E9D"/>
    <w:rsid w:val="00B06962"/>
    <w:rsid w:val="00B07C8B"/>
    <w:rsid w:val="00B20661"/>
    <w:rsid w:val="00B2093C"/>
    <w:rsid w:val="00B21724"/>
    <w:rsid w:val="00B24DF2"/>
    <w:rsid w:val="00B262B0"/>
    <w:rsid w:val="00B32285"/>
    <w:rsid w:val="00B34422"/>
    <w:rsid w:val="00B3596B"/>
    <w:rsid w:val="00B3609A"/>
    <w:rsid w:val="00B367E4"/>
    <w:rsid w:val="00B45A60"/>
    <w:rsid w:val="00B46614"/>
    <w:rsid w:val="00B47190"/>
    <w:rsid w:val="00B47FF9"/>
    <w:rsid w:val="00B501EE"/>
    <w:rsid w:val="00B52C83"/>
    <w:rsid w:val="00B62C81"/>
    <w:rsid w:val="00B73687"/>
    <w:rsid w:val="00B767F9"/>
    <w:rsid w:val="00B80E6A"/>
    <w:rsid w:val="00B811B9"/>
    <w:rsid w:val="00B8385C"/>
    <w:rsid w:val="00B87D1B"/>
    <w:rsid w:val="00B907E9"/>
    <w:rsid w:val="00B95286"/>
    <w:rsid w:val="00BA0084"/>
    <w:rsid w:val="00BA2A7F"/>
    <w:rsid w:val="00BA31EC"/>
    <w:rsid w:val="00BA436A"/>
    <w:rsid w:val="00BA64CD"/>
    <w:rsid w:val="00BA6697"/>
    <w:rsid w:val="00BA7D77"/>
    <w:rsid w:val="00BA7DAB"/>
    <w:rsid w:val="00BB3295"/>
    <w:rsid w:val="00BB6F38"/>
    <w:rsid w:val="00BB6F3E"/>
    <w:rsid w:val="00BB7032"/>
    <w:rsid w:val="00BB7AC3"/>
    <w:rsid w:val="00BC0664"/>
    <w:rsid w:val="00BC3A99"/>
    <w:rsid w:val="00BC3FD6"/>
    <w:rsid w:val="00BC673E"/>
    <w:rsid w:val="00BC7853"/>
    <w:rsid w:val="00BD2354"/>
    <w:rsid w:val="00BD40E6"/>
    <w:rsid w:val="00BD4FA1"/>
    <w:rsid w:val="00BE31F4"/>
    <w:rsid w:val="00BE4F01"/>
    <w:rsid w:val="00C00C35"/>
    <w:rsid w:val="00C05D15"/>
    <w:rsid w:val="00C12E73"/>
    <w:rsid w:val="00C146B8"/>
    <w:rsid w:val="00C21812"/>
    <w:rsid w:val="00C30680"/>
    <w:rsid w:val="00C337D5"/>
    <w:rsid w:val="00C346B0"/>
    <w:rsid w:val="00C57FEE"/>
    <w:rsid w:val="00C60066"/>
    <w:rsid w:val="00C65A2A"/>
    <w:rsid w:val="00C67DB0"/>
    <w:rsid w:val="00C706B2"/>
    <w:rsid w:val="00C716CF"/>
    <w:rsid w:val="00C725D3"/>
    <w:rsid w:val="00C74357"/>
    <w:rsid w:val="00C76061"/>
    <w:rsid w:val="00C77305"/>
    <w:rsid w:val="00C81F7B"/>
    <w:rsid w:val="00C83EA7"/>
    <w:rsid w:val="00C860A3"/>
    <w:rsid w:val="00C91FA9"/>
    <w:rsid w:val="00C922A4"/>
    <w:rsid w:val="00C92412"/>
    <w:rsid w:val="00C93CF7"/>
    <w:rsid w:val="00C96AE0"/>
    <w:rsid w:val="00CA18E3"/>
    <w:rsid w:val="00CA7BDC"/>
    <w:rsid w:val="00CB03B6"/>
    <w:rsid w:val="00CB1C07"/>
    <w:rsid w:val="00CB318B"/>
    <w:rsid w:val="00CB57D7"/>
    <w:rsid w:val="00CC40DB"/>
    <w:rsid w:val="00CD02F6"/>
    <w:rsid w:val="00CE34BD"/>
    <w:rsid w:val="00CF0A54"/>
    <w:rsid w:val="00CF2F88"/>
    <w:rsid w:val="00CF5D54"/>
    <w:rsid w:val="00D0152B"/>
    <w:rsid w:val="00D01DD1"/>
    <w:rsid w:val="00D033C9"/>
    <w:rsid w:val="00D04642"/>
    <w:rsid w:val="00D04714"/>
    <w:rsid w:val="00D0670C"/>
    <w:rsid w:val="00D11AD4"/>
    <w:rsid w:val="00D13E4D"/>
    <w:rsid w:val="00D14B09"/>
    <w:rsid w:val="00D15F60"/>
    <w:rsid w:val="00D17CA8"/>
    <w:rsid w:val="00D222F6"/>
    <w:rsid w:val="00D2530B"/>
    <w:rsid w:val="00D30431"/>
    <w:rsid w:val="00D30507"/>
    <w:rsid w:val="00D42506"/>
    <w:rsid w:val="00D47296"/>
    <w:rsid w:val="00D51D8F"/>
    <w:rsid w:val="00D52E13"/>
    <w:rsid w:val="00D55963"/>
    <w:rsid w:val="00D5654D"/>
    <w:rsid w:val="00D56719"/>
    <w:rsid w:val="00D57351"/>
    <w:rsid w:val="00D57A68"/>
    <w:rsid w:val="00D621BF"/>
    <w:rsid w:val="00D669F5"/>
    <w:rsid w:val="00D75FDA"/>
    <w:rsid w:val="00D762CB"/>
    <w:rsid w:val="00D778C2"/>
    <w:rsid w:val="00D80D62"/>
    <w:rsid w:val="00D8171A"/>
    <w:rsid w:val="00D81EFE"/>
    <w:rsid w:val="00D8247A"/>
    <w:rsid w:val="00D84CB9"/>
    <w:rsid w:val="00D869EF"/>
    <w:rsid w:val="00D925B7"/>
    <w:rsid w:val="00D931EB"/>
    <w:rsid w:val="00D934C2"/>
    <w:rsid w:val="00D95D0D"/>
    <w:rsid w:val="00DA0B04"/>
    <w:rsid w:val="00DA3787"/>
    <w:rsid w:val="00DA66FD"/>
    <w:rsid w:val="00DB260F"/>
    <w:rsid w:val="00DB5413"/>
    <w:rsid w:val="00DC4AF9"/>
    <w:rsid w:val="00DD5A35"/>
    <w:rsid w:val="00DD7E38"/>
    <w:rsid w:val="00DE14BF"/>
    <w:rsid w:val="00DE1D6E"/>
    <w:rsid w:val="00DE4D60"/>
    <w:rsid w:val="00DF1590"/>
    <w:rsid w:val="00DF3B3B"/>
    <w:rsid w:val="00DF4AFA"/>
    <w:rsid w:val="00E04F46"/>
    <w:rsid w:val="00E05C47"/>
    <w:rsid w:val="00E103CB"/>
    <w:rsid w:val="00E108A4"/>
    <w:rsid w:val="00E127A7"/>
    <w:rsid w:val="00E14066"/>
    <w:rsid w:val="00E200FF"/>
    <w:rsid w:val="00E206F7"/>
    <w:rsid w:val="00E21366"/>
    <w:rsid w:val="00E256A6"/>
    <w:rsid w:val="00E347C0"/>
    <w:rsid w:val="00E3713A"/>
    <w:rsid w:val="00E407F4"/>
    <w:rsid w:val="00E426F3"/>
    <w:rsid w:val="00E43964"/>
    <w:rsid w:val="00E449DE"/>
    <w:rsid w:val="00E45C9C"/>
    <w:rsid w:val="00E50A46"/>
    <w:rsid w:val="00E50F26"/>
    <w:rsid w:val="00E528AE"/>
    <w:rsid w:val="00E54E29"/>
    <w:rsid w:val="00E62F0C"/>
    <w:rsid w:val="00E6403D"/>
    <w:rsid w:val="00E652E4"/>
    <w:rsid w:val="00E675FC"/>
    <w:rsid w:val="00E724C0"/>
    <w:rsid w:val="00E74BFA"/>
    <w:rsid w:val="00E76D01"/>
    <w:rsid w:val="00E805A5"/>
    <w:rsid w:val="00E83DC0"/>
    <w:rsid w:val="00E849FF"/>
    <w:rsid w:val="00E8582C"/>
    <w:rsid w:val="00E96F54"/>
    <w:rsid w:val="00E97C9E"/>
    <w:rsid w:val="00EA55D9"/>
    <w:rsid w:val="00EA6990"/>
    <w:rsid w:val="00EB32C5"/>
    <w:rsid w:val="00EC0A62"/>
    <w:rsid w:val="00EC180A"/>
    <w:rsid w:val="00EC2882"/>
    <w:rsid w:val="00EC3D86"/>
    <w:rsid w:val="00EC4B47"/>
    <w:rsid w:val="00ED066D"/>
    <w:rsid w:val="00ED0C53"/>
    <w:rsid w:val="00ED1BA6"/>
    <w:rsid w:val="00EE37FF"/>
    <w:rsid w:val="00EE4361"/>
    <w:rsid w:val="00EF0D24"/>
    <w:rsid w:val="00EF48EB"/>
    <w:rsid w:val="00EF5A86"/>
    <w:rsid w:val="00EF7690"/>
    <w:rsid w:val="00F0210B"/>
    <w:rsid w:val="00F02243"/>
    <w:rsid w:val="00F04303"/>
    <w:rsid w:val="00F10FA3"/>
    <w:rsid w:val="00F11273"/>
    <w:rsid w:val="00F11EB6"/>
    <w:rsid w:val="00F20113"/>
    <w:rsid w:val="00F203AB"/>
    <w:rsid w:val="00F21501"/>
    <w:rsid w:val="00F22CC1"/>
    <w:rsid w:val="00F30148"/>
    <w:rsid w:val="00F306E8"/>
    <w:rsid w:val="00F31A8F"/>
    <w:rsid w:val="00F32918"/>
    <w:rsid w:val="00F36E5E"/>
    <w:rsid w:val="00F3770C"/>
    <w:rsid w:val="00F553FB"/>
    <w:rsid w:val="00F637E0"/>
    <w:rsid w:val="00F67C9E"/>
    <w:rsid w:val="00F74873"/>
    <w:rsid w:val="00F77054"/>
    <w:rsid w:val="00F81738"/>
    <w:rsid w:val="00F93E3B"/>
    <w:rsid w:val="00F96098"/>
    <w:rsid w:val="00FA05C7"/>
    <w:rsid w:val="00FA1A44"/>
    <w:rsid w:val="00FA341E"/>
    <w:rsid w:val="00FA47CD"/>
    <w:rsid w:val="00FB0693"/>
    <w:rsid w:val="00FB234C"/>
    <w:rsid w:val="00FB6104"/>
    <w:rsid w:val="00FB6428"/>
    <w:rsid w:val="00FB7123"/>
    <w:rsid w:val="00FC389D"/>
    <w:rsid w:val="00FD0968"/>
    <w:rsid w:val="00FD0B0B"/>
    <w:rsid w:val="00FD2AC4"/>
    <w:rsid w:val="00FD5561"/>
    <w:rsid w:val="00FE4BF7"/>
    <w:rsid w:val="00FE5A69"/>
    <w:rsid w:val="00FF0C7C"/>
    <w:rsid w:val="00FF1374"/>
    <w:rsid w:val="00FF34E7"/>
    <w:rsid w:val="00FF368E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49D767B1"/>
  <w15:docId w15:val="{2BC66E72-F8DB-459A-8F30-CF32B05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1E"/>
    <w:pPr>
      <w:bidi/>
      <w:spacing w:after="160" w:line="259" w:lineRule="auto"/>
      <w:jc w:val="both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next w:val="Normal"/>
    <w:link w:val="Heading1Char"/>
    <w:uiPriority w:val="9"/>
    <w:qFormat/>
    <w:rsid w:val="00F93E3B"/>
    <w:pPr>
      <w:keepNext/>
      <w:keepLines/>
      <w:numPr>
        <w:numId w:val="1"/>
      </w:numPr>
      <w:pBdr>
        <w:bottom w:val="single" w:sz="4" w:space="1" w:color="auto"/>
      </w:pBdr>
      <w:bidi/>
      <w:spacing w:before="1800" w:after="480" w:line="240" w:lineRule="auto"/>
      <w:jc w:val="both"/>
      <w:outlineLvl w:val="0"/>
    </w:pPr>
    <w:rPr>
      <w:rFonts w:ascii="Times New Roman" w:eastAsia="Times New Roman" w:hAnsi="Times New Roman" w:cs="B Lotus"/>
      <w:bCs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E3B"/>
    <w:pPr>
      <w:keepNext/>
      <w:keepLines/>
      <w:numPr>
        <w:ilvl w:val="1"/>
        <w:numId w:val="1"/>
      </w:numPr>
      <w:spacing w:before="360" w:after="0"/>
      <w:outlineLvl w:val="1"/>
    </w:pPr>
    <w:rPr>
      <w:rFonts w:eastAsia="Times New Roman"/>
      <w:b/>
      <w:bCs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E3B"/>
    <w:pPr>
      <w:keepNext/>
      <w:keepLines/>
      <w:numPr>
        <w:ilvl w:val="2"/>
        <w:numId w:val="1"/>
      </w:numPr>
      <w:spacing w:before="240" w:after="0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F93E3B"/>
    <w:pPr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6A"/>
    <w:pPr>
      <w:keepNext/>
      <w:keepLines/>
      <w:bidi w:val="0"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6A"/>
    <w:pPr>
      <w:keepNext/>
      <w:keepLines/>
      <w:bidi w:val="0"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6A"/>
    <w:pPr>
      <w:keepNext/>
      <w:keepLines/>
      <w:bidi w:val="0"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6A"/>
    <w:pPr>
      <w:keepNext/>
      <w:keepLines/>
      <w:bidi w:val="0"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6A"/>
    <w:pPr>
      <w:keepNext/>
      <w:keepLines/>
      <w:bidi w:val="0"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FD"/>
  </w:style>
  <w:style w:type="paragraph" w:styleId="Footer">
    <w:name w:val="footer"/>
    <w:basedOn w:val="Normal"/>
    <w:link w:val="FooterChar"/>
    <w:uiPriority w:val="99"/>
    <w:unhideWhenUsed/>
    <w:rsid w:val="00386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FD"/>
  </w:style>
  <w:style w:type="paragraph" w:styleId="BalloonText">
    <w:name w:val="Balloon Text"/>
    <w:basedOn w:val="Normal"/>
    <w:link w:val="BalloonTextChar"/>
    <w:uiPriority w:val="99"/>
    <w:semiHidden/>
    <w:unhideWhenUsed/>
    <w:rsid w:val="00A9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1">
    <w:name w:val="Medium Grid 1 Accent 1"/>
    <w:basedOn w:val="TableNormal"/>
    <w:uiPriority w:val="67"/>
    <w:rsid w:val="00E449D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449D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C2F9C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93E3B"/>
    <w:pPr>
      <w:bidi w:val="0"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93E3B"/>
    <w:pPr>
      <w:bidi w:val="0"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93E3B"/>
    <w:pPr>
      <w:bidi w:val="0"/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93E3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3E3B"/>
    <w:rPr>
      <w:rFonts w:ascii="Times New Roman" w:eastAsia="Times New Roman" w:hAnsi="Times New Roman" w:cs="B Lotus"/>
      <w:bCs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93E3B"/>
    <w:rPr>
      <w:rFonts w:ascii="Times New Roman" w:eastAsia="Times New Roman" w:hAnsi="Times New Roman" w:cs="B Nazanin"/>
      <w:b/>
      <w:bCs/>
      <w:sz w:val="26"/>
      <w:szCs w:val="3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93E3B"/>
    <w:rPr>
      <w:rFonts w:ascii="Times New Roman" w:eastAsia="Times New Roman" w:hAnsi="Times New Roman" w:cs="B Nazanin"/>
      <w:b/>
      <w:bCs/>
      <w:color w:val="000000"/>
      <w:sz w:val="24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93E3B"/>
    <w:rPr>
      <w:rFonts w:ascii="Times New Roman" w:eastAsia="Times New Roman" w:hAnsi="Times New Roman" w:cs="B Nazanin"/>
      <w:b/>
      <w:bCs/>
      <w:sz w:val="24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F93E3B"/>
    <w:pPr>
      <w:bidi w:val="0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93E3B"/>
    <w:pPr>
      <w:bidi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E3B"/>
    <w:rPr>
      <w:sz w:val="20"/>
      <w:szCs w:val="20"/>
      <w:lang w:bidi="ar-SA"/>
    </w:rPr>
  </w:style>
  <w:style w:type="character" w:styleId="FootnoteReference">
    <w:name w:val="footnote reference"/>
    <w:aliases w:val="Footnote Reference11111,Footnote Style"/>
    <w:basedOn w:val="DefaultParagraphFont"/>
    <w:uiPriority w:val="99"/>
    <w:unhideWhenUsed/>
    <w:rsid w:val="00F93E3B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F93E3B"/>
    <w:pPr>
      <w:bidi w:val="0"/>
      <w:spacing w:line="240" w:lineRule="auto"/>
    </w:pPr>
    <w:rPr>
      <w:rFonts w:ascii="B Nazanin" w:hAnsi="B Nazanin"/>
      <w:noProof/>
      <w:sz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F93E3B"/>
    <w:rPr>
      <w:rFonts w:ascii="B Nazanin" w:hAnsi="B Nazanin" w:cs="B Nazanin"/>
      <w:noProof/>
      <w:sz w:val="28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3E3B"/>
    <w:pPr>
      <w:numPr>
        <w:numId w:val="0"/>
      </w:numPr>
      <w:pBdr>
        <w:bottom w:val="none" w:sz="0" w:space="0" w:color="auto"/>
      </w:pBdr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ja-JP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FB234C"/>
    <w:pPr>
      <w:bidi w:val="0"/>
      <w:spacing w:before="120" w:line="240" w:lineRule="auto"/>
      <w:jc w:val="center"/>
    </w:pPr>
    <w:rPr>
      <w:b/>
      <w:color w:val="4F81BD" w:themeColor="accent1"/>
      <w:sz w:val="18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F93E3B"/>
    <w:pPr>
      <w:bidi w:val="0"/>
      <w:spacing w:after="0"/>
    </w:pPr>
  </w:style>
  <w:style w:type="numbering" w:customStyle="1" w:styleId="NoList1">
    <w:name w:val="No List1"/>
    <w:next w:val="NoList"/>
    <w:uiPriority w:val="99"/>
    <w:semiHidden/>
    <w:unhideWhenUsed/>
    <w:rsid w:val="00A45C6B"/>
  </w:style>
  <w:style w:type="paragraph" w:customStyle="1" w:styleId="NormalAfterHeading">
    <w:name w:val="Normal After Heading"/>
    <w:basedOn w:val="Normal"/>
    <w:next w:val="Normal"/>
    <w:semiHidden/>
    <w:rsid w:val="00E528AE"/>
    <w:pPr>
      <w:widowControl w:val="0"/>
      <w:spacing w:after="0" w:line="252" w:lineRule="auto"/>
      <w:ind w:firstLine="423"/>
      <w:jc w:val="lowKashida"/>
    </w:pPr>
    <w:rPr>
      <w:rFonts w:eastAsia="Times New Roman" w:cs="B Zar"/>
      <w:noProof/>
      <w:szCs w:val="26"/>
    </w:rPr>
  </w:style>
  <w:style w:type="paragraph" w:styleId="EndnoteText">
    <w:name w:val="endnote text"/>
    <w:basedOn w:val="Normal"/>
    <w:link w:val="EndnoteTextChar1"/>
    <w:uiPriority w:val="99"/>
    <w:rsid w:val="00E528AE"/>
    <w:pPr>
      <w:spacing w:after="120" w:line="240" w:lineRule="auto"/>
    </w:pPr>
    <w:rPr>
      <w:rFonts w:eastAsia="Times New Roman" w:cs="B Zar"/>
      <w:noProof/>
      <w:szCs w:val="24"/>
    </w:rPr>
  </w:style>
  <w:style w:type="character" w:customStyle="1" w:styleId="EndnoteTextChar">
    <w:name w:val="Endnote Text Char"/>
    <w:basedOn w:val="DefaultParagraphFont"/>
    <w:uiPriority w:val="99"/>
    <w:semiHidden/>
    <w:rsid w:val="00E528AE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rsid w:val="00E528AE"/>
    <w:rPr>
      <w:rFonts w:ascii="Times New Roman" w:eastAsia="Times New Roman" w:hAnsi="Times New Roman" w:cs="B Zar"/>
      <w:noProof/>
      <w:sz w:val="24"/>
      <w:szCs w:val="24"/>
    </w:rPr>
  </w:style>
  <w:style w:type="character" w:styleId="EndnoteReference">
    <w:name w:val="endnote reference"/>
    <w:basedOn w:val="DefaultParagraphFont"/>
    <w:uiPriority w:val="99"/>
    <w:rsid w:val="00E528AE"/>
    <w:rPr>
      <w:rFonts w:ascii="Times New Roman" w:hAnsi="Times New Roman" w:cs="B Zar"/>
      <w:color w:val="auto"/>
      <w:sz w:val="22"/>
      <w:szCs w:val="26"/>
      <w:vertAlign w:val="baseline"/>
    </w:rPr>
  </w:style>
  <w:style w:type="paragraph" w:customStyle="1" w:styleId="a0">
    <w:name w:val="جدول"/>
    <w:basedOn w:val="Normal"/>
    <w:link w:val="Char"/>
    <w:qFormat/>
    <w:rsid w:val="00E528AE"/>
    <w:pPr>
      <w:shd w:val="clear" w:color="auto" w:fill="FFFFFF"/>
      <w:spacing w:after="0" w:line="240" w:lineRule="auto"/>
      <w:jc w:val="center"/>
    </w:pPr>
    <w:rPr>
      <w:rFonts w:eastAsia="Times New Roman" w:cs="B Zar"/>
      <w:sz w:val="28"/>
    </w:rPr>
  </w:style>
  <w:style w:type="character" w:customStyle="1" w:styleId="Char">
    <w:name w:val="جدول Char"/>
    <w:basedOn w:val="DefaultParagraphFont"/>
    <w:link w:val="a0"/>
    <w:rsid w:val="00E528AE"/>
    <w:rPr>
      <w:rFonts w:ascii="Times New Roman" w:eastAsia="Times New Roman" w:hAnsi="Times New Roman" w:cs="B Zar"/>
      <w:sz w:val="28"/>
      <w:shd w:val="clear" w:color="auto" w:fill="FFFFFF"/>
      <w:lang w:bidi="ar-SA"/>
    </w:rPr>
  </w:style>
  <w:style w:type="paragraph" w:styleId="ListNumber2">
    <w:name w:val="List Number 2"/>
    <w:basedOn w:val="Normal"/>
    <w:semiHidden/>
    <w:rsid w:val="00E528AE"/>
    <w:pPr>
      <w:numPr>
        <w:numId w:val="2"/>
      </w:numPr>
      <w:spacing w:after="0" w:line="240" w:lineRule="auto"/>
      <w:jc w:val="center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B262B0"/>
    <w:pPr>
      <w:bidi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005F49"/>
    <w:pPr>
      <w:bidi w:val="0"/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05F49"/>
    <w:pPr>
      <w:bidi w:val="0"/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05F49"/>
    <w:pPr>
      <w:bidi w:val="0"/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05F49"/>
    <w:pPr>
      <w:bidi w:val="0"/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05F49"/>
    <w:pPr>
      <w:bidi w:val="0"/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05F49"/>
    <w:pPr>
      <w:bidi w:val="0"/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627EB3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27E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7EB3"/>
    <w:rPr>
      <w:rFonts w:ascii="Times New Roman" w:hAnsi="Times New Roman" w:cs="B Nazanin"/>
      <w:i/>
      <w:iCs/>
      <w:color w:val="000000" w:themeColor="text1"/>
      <w:sz w:val="24"/>
      <w:szCs w:val="28"/>
      <w:lang w:bidi="ar-SA"/>
    </w:rPr>
  </w:style>
  <w:style w:type="paragraph" w:styleId="BodyText">
    <w:name w:val="Body Text"/>
    <w:basedOn w:val="Normal"/>
    <w:link w:val="BodyTextChar"/>
    <w:qFormat/>
    <w:rsid w:val="00CF2F88"/>
    <w:pPr>
      <w:spacing w:after="0" w:line="460" w:lineRule="atLeast"/>
    </w:pPr>
    <w:rPr>
      <w:rFonts w:eastAsia="Times New Roman" w:cs="B Zar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CF2F88"/>
    <w:rPr>
      <w:rFonts w:ascii="Times New Roman" w:eastAsia="Times New Roman" w:hAnsi="Times New Roman" w:cs="B Zar"/>
      <w:sz w:val="28"/>
      <w:szCs w:val="26"/>
      <w:lang w:bidi="ar-SA"/>
    </w:rPr>
  </w:style>
  <w:style w:type="character" w:customStyle="1" w:styleId="FootnoteTextChar2">
    <w:name w:val="Footnote Text Char2"/>
    <w:basedOn w:val="DefaultParagraphFont"/>
    <w:rsid w:val="00CF2F88"/>
    <w:rPr>
      <w:rFonts w:cs="B Zar"/>
      <w:noProof/>
      <w:szCs w:val="24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353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7C4"/>
    <w:rPr>
      <w:rFonts w:ascii="Times New Roman" w:hAnsi="Times New Roman" w:cs="B Nazani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7C4"/>
    <w:rPr>
      <w:rFonts w:ascii="Times New Roman" w:hAnsi="Times New Roman" w:cs="B Nazanin"/>
      <w:b/>
      <w:bCs/>
      <w:sz w:val="20"/>
      <w:szCs w:val="20"/>
      <w:lang w:bidi="ar-SA"/>
    </w:rPr>
  </w:style>
  <w:style w:type="paragraph" w:styleId="NoSpacing">
    <w:name w:val="No Spacing"/>
    <w:uiPriority w:val="1"/>
    <w:qFormat/>
    <w:rsid w:val="009B3416"/>
    <w:pPr>
      <w:bidi/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6A"/>
    <w:rPr>
      <w:rFonts w:asciiTheme="majorHAnsi" w:eastAsiaTheme="majorEastAsia" w:hAnsiTheme="majorHAnsi" w:cstheme="majorBidi"/>
      <w:color w:val="243F60" w:themeColor="accent1" w:themeShade="7F"/>
      <w:sz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6A"/>
    <w:rPr>
      <w:rFonts w:asciiTheme="majorHAnsi" w:eastAsiaTheme="majorEastAsia" w:hAnsiTheme="majorHAnsi" w:cstheme="majorBidi"/>
      <w:i/>
      <w:iCs/>
      <w:color w:val="243F60" w:themeColor="accent1" w:themeShade="7F"/>
      <w:sz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6A"/>
    <w:rPr>
      <w:rFonts w:asciiTheme="majorHAnsi" w:eastAsiaTheme="majorEastAsia" w:hAnsiTheme="majorHAnsi" w:cstheme="majorBidi"/>
      <w:i/>
      <w:iCs/>
      <w:color w:val="404040" w:themeColor="text1" w:themeTint="BF"/>
      <w:sz w:val="26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6A"/>
    <w:rPr>
      <w:rFonts w:asciiTheme="majorHAnsi" w:eastAsiaTheme="majorEastAsia" w:hAnsiTheme="majorHAnsi" w:cstheme="majorBidi"/>
      <w:color w:val="4F81BD" w:themeColor="accent1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97456A"/>
    <w:pPr>
      <w:pBdr>
        <w:bottom w:val="single" w:sz="8" w:space="4" w:color="4F81BD" w:themeColor="accent1"/>
      </w:pBdr>
      <w:bidi w:val="0"/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6A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5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7456A"/>
    <w:rPr>
      <w:b/>
      <w:bCs/>
    </w:rPr>
  </w:style>
  <w:style w:type="character" w:styleId="Emphasis">
    <w:name w:val="Emphasis"/>
    <w:basedOn w:val="DefaultParagraphFont"/>
    <w:uiPriority w:val="20"/>
    <w:qFormat/>
    <w:rsid w:val="009745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6A"/>
    <w:pPr>
      <w:pBdr>
        <w:bottom w:val="single" w:sz="4" w:space="4" w:color="4F81BD" w:themeColor="accent1"/>
      </w:pBdr>
      <w:bidi w:val="0"/>
      <w:spacing w:before="200" w:after="280" w:line="276" w:lineRule="auto"/>
      <w:ind w:left="936" w:right="936"/>
      <w:jc w:val="left"/>
    </w:pPr>
    <w:rPr>
      <w:rFonts w:asciiTheme="majorBidi" w:eastAsiaTheme="minorEastAsia" w:hAnsiTheme="majorBidi" w:cstheme="minorBidi"/>
      <w:b/>
      <w:bCs/>
      <w:i/>
      <w:iCs/>
      <w:color w:val="4F81BD" w:themeColor="accent1"/>
      <w:sz w:val="26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6A"/>
    <w:rPr>
      <w:rFonts w:asciiTheme="majorBidi" w:eastAsiaTheme="minorEastAsia" w:hAnsiTheme="majorBidi"/>
      <w:b/>
      <w:bCs/>
      <w:i/>
      <w:iCs/>
      <w:color w:val="4F81BD" w:themeColor="accent1"/>
      <w:sz w:val="26"/>
      <w:lang w:bidi="ar-SA"/>
    </w:rPr>
  </w:style>
  <w:style w:type="character" w:styleId="SubtleEmphasis">
    <w:name w:val="Subtle Emphasis"/>
    <w:basedOn w:val="DefaultParagraphFont"/>
    <w:uiPriority w:val="19"/>
    <w:qFormat/>
    <w:rsid w:val="0097456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7456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7456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7456A"/>
    <w:rPr>
      <w:b/>
      <w:bCs/>
      <w:smallCaps/>
      <w:color w:val="C0504D" w:themeColor="accent2"/>
      <w:spacing w:val="5"/>
      <w:u w:val="single"/>
    </w:rPr>
  </w:style>
  <w:style w:type="character" w:customStyle="1" w:styleId="Heading2Char1">
    <w:name w:val="Heading 2 Char1"/>
    <w:aliases w:val="Heading 2 Char Char"/>
    <w:rsid w:val="0097456A"/>
    <w:rPr>
      <w:rFonts w:ascii="Calibri" w:eastAsia="Calibri" w:hAnsi="Calibri" w:cs="B Nazanin"/>
      <w:b/>
      <w:bCs/>
      <w:sz w:val="32"/>
      <w:szCs w:val="36"/>
      <w:lang w:val="en-US" w:eastAsia="en-US" w:bidi="fa-IR"/>
    </w:rPr>
  </w:style>
  <w:style w:type="paragraph" w:customStyle="1" w:styleId="a">
    <w:name w:val="شرحكار"/>
    <w:basedOn w:val="Normal"/>
    <w:rsid w:val="0097456A"/>
    <w:pPr>
      <w:numPr>
        <w:numId w:val="3"/>
      </w:numPr>
      <w:bidi w:val="0"/>
      <w:spacing w:after="0" w:line="240" w:lineRule="auto"/>
      <w:jc w:val="left"/>
    </w:pPr>
    <w:rPr>
      <w:rFonts w:eastAsia="Times New Roman" w:cs="Times New Roman"/>
      <w:szCs w:val="24"/>
      <w:lang w:bidi="fa-IR"/>
    </w:rPr>
  </w:style>
  <w:style w:type="character" w:customStyle="1" w:styleId="st">
    <w:name w:val="st"/>
    <w:basedOn w:val="DefaultParagraphFont"/>
    <w:rsid w:val="0097456A"/>
  </w:style>
  <w:style w:type="paragraph" w:customStyle="1" w:styleId="MTDisplayEquation">
    <w:name w:val="MTDisplayEquation"/>
    <w:basedOn w:val="Normal"/>
    <w:link w:val="MTDisplayEquationChar"/>
    <w:rsid w:val="0097456A"/>
    <w:pPr>
      <w:tabs>
        <w:tab w:val="center" w:pos="4900"/>
        <w:tab w:val="right" w:pos="9780"/>
      </w:tabs>
      <w:spacing w:before="100" w:beforeAutospacing="1" w:after="100" w:afterAutospacing="1" w:line="276" w:lineRule="auto"/>
      <w:ind w:left="26"/>
      <w:jc w:val="lowKashida"/>
    </w:pPr>
    <w:rPr>
      <w:rFonts w:ascii="Calibri" w:eastAsia="Calibri" w:hAnsi="Calibri"/>
      <w:color w:val="000000"/>
      <w:szCs w:val="24"/>
      <w:lang w:bidi="fa-IR"/>
    </w:rPr>
  </w:style>
  <w:style w:type="character" w:customStyle="1" w:styleId="MTDisplayEquationChar">
    <w:name w:val="MTDisplayEquation Char"/>
    <w:link w:val="MTDisplayEquation"/>
    <w:rsid w:val="0097456A"/>
    <w:rPr>
      <w:rFonts w:ascii="Calibri" w:eastAsia="Calibri" w:hAnsi="Calibri" w:cs="B Nazanin"/>
      <w:color w:val="000000"/>
      <w:sz w:val="24"/>
      <w:szCs w:val="24"/>
    </w:rPr>
  </w:style>
  <w:style w:type="paragraph" w:customStyle="1" w:styleId="Default">
    <w:name w:val="Default"/>
    <w:rsid w:val="0097456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540E-B3B2-474C-AF20-A172D187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cp:lastPrinted>2023-03-06T12:08:00Z</cp:lastPrinted>
  <dcterms:created xsi:type="dcterms:W3CDTF">2024-04-27T23:16:00Z</dcterms:created>
  <dcterms:modified xsi:type="dcterms:W3CDTF">2024-04-14T00:31:00Z</dcterms:modified>
</cp:coreProperties>
</file>